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B2E24" w14:textId="3A09C738" w:rsidR="00E2099A" w:rsidRPr="00C37B3A" w:rsidRDefault="005030FB" w:rsidP="005030FB">
      <w:pPr>
        <w:spacing w:line="260" w:lineRule="atLeast"/>
        <w:jc w:val="center"/>
        <w:rPr>
          <w:rFonts w:ascii="Arial" w:hAnsi="Arial" w:cs="Arial"/>
          <w:b/>
          <w:bCs/>
        </w:rPr>
      </w:pPr>
      <w:bookmarkStart w:id="0" w:name="_Hlk96516488"/>
      <w:r w:rsidRPr="00C37B3A">
        <w:rPr>
          <w:rFonts w:ascii="Arial" w:hAnsi="Arial" w:cs="Arial"/>
          <w:b/>
          <w:bCs/>
        </w:rPr>
        <w:t>PONUDBA</w:t>
      </w:r>
    </w:p>
    <w:bookmarkEnd w:id="0"/>
    <w:p w14:paraId="0025F692" w14:textId="77777777" w:rsidR="00E2099A" w:rsidRPr="00C37B3A" w:rsidRDefault="00E2099A" w:rsidP="00E2099A">
      <w:pPr>
        <w:pStyle w:val="Brezrazmikov"/>
        <w:ind w:left="502"/>
        <w:jc w:val="both"/>
        <w:rPr>
          <w:rFonts w:ascii="Arial" w:hAnsi="Arial" w:cs="Arial"/>
        </w:rPr>
      </w:pPr>
    </w:p>
    <w:p w14:paraId="4705828B" w14:textId="5F8E9117" w:rsidR="00C37B3A" w:rsidRDefault="005030FB" w:rsidP="00C37B3A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>Na podlagi elektronskega p</w:t>
      </w:r>
      <w:r w:rsidR="00693A68">
        <w:rPr>
          <w:rFonts w:ascii="Arial" w:hAnsi="Arial" w:cs="Arial"/>
        </w:rPr>
        <w:t>ovabila</w:t>
      </w:r>
      <w:r w:rsidR="00FC1E28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z dne </w:t>
      </w:r>
      <w:r w:rsidR="00F67F60">
        <w:rPr>
          <w:rFonts w:ascii="Arial" w:hAnsi="Arial" w:cs="Arial"/>
        </w:rPr>
        <w:t>18.06</w:t>
      </w:r>
      <w:r w:rsidRPr="00C37B3A">
        <w:rPr>
          <w:rFonts w:ascii="Arial" w:hAnsi="Arial" w:cs="Arial"/>
        </w:rPr>
        <w:t>.202</w:t>
      </w:r>
      <w:r w:rsidR="00A55BA8">
        <w:rPr>
          <w:rFonts w:ascii="Arial" w:hAnsi="Arial" w:cs="Arial"/>
        </w:rPr>
        <w:t>5</w:t>
      </w:r>
      <w:r w:rsidRPr="00C37B3A">
        <w:rPr>
          <w:rFonts w:ascii="Arial" w:hAnsi="Arial" w:cs="Arial"/>
        </w:rPr>
        <w:t xml:space="preserve"> </w:t>
      </w:r>
      <w:r w:rsidR="00D64057">
        <w:rPr>
          <w:rFonts w:ascii="Arial" w:hAnsi="Arial" w:cs="Arial"/>
        </w:rPr>
        <w:t xml:space="preserve">in razpisa objavljenega na spletni strani </w:t>
      </w:r>
      <w:hyperlink r:id="rId7" w:history="1">
        <w:r w:rsidR="00D64057" w:rsidRPr="005F46D2">
          <w:rPr>
            <w:rStyle w:val="Hiperpovezava"/>
            <w:rFonts w:ascii="Arial" w:hAnsi="Arial" w:cs="Arial"/>
          </w:rPr>
          <w:t>www.spkonjice.si</w:t>
        </w:r>
      </w:hyperlink>
      <w:r w:rsidR="00D64057">
        <w:rPr>
          <w:rFonts w:ascii="Arial" w:hAnsi="Arial" w:cs="Arial"/>
        </w:rPr>
        <w:t xml:space="preserve"> </w:t>
      </w:r>
      <w:r w:rsidRPr="00C37B3A">
        <w:rPr>
          <w:rFonts w:ascii="Arial" w:hAnsi="Arial" w:cs="Arial"/>
        </w:rPr>
        <w:t xml:space="preserve">vam </w:t>
      </w:r>
      <w:r w:rsidR="00C37B3A" w:rsidRPr="00C37B3A">
        <w:rPr>
          <w:rFonts w:ascii="Arial" w:hAnsi="Arial" w:cs="Arial"/>
        </w:rPr>
        <w:t xml:space="preserve">za </w:t>
      </w:r>
      <w:r w:rsidR="00C37B3A">
        <w:rPr>
          <w:rFonts w:ascii="Arial" w:hAnsi="Arial" w:cs="Arial"/>
        </w:rPr>
        <w:t xml:space="preserve">objekt </w:t>
      </w:r>
      <w:r w:rsidR="00955D97">
        <w:rPr>
          <w:rFonts w:ascii="Arial" w:hAnsi="Arial" w:cs="Arial"/>
        </w:rPr>
        <w:t>Stari trg 23, Slovenske Konjice</w:t>
      </w:r>
      <w:r w:rsidR="00C37B3A">
        <w:rPr>
          <w:rFonts w:ascii="Arial" w:hAnsi="Arial" w:cs="Arial"/>
        </w:rPr>
        <w:t xml:space="preserve"> </w:t>
      </w:r>
    </w:p>
    <w:p w14:paraId="1AA0A7DF" w14:textId="238C8A83" w:rsidR="00C37B3A" w:rsidRPr="00C37B3A" w:rsidRDefault="00C37B3A" w:rsidP="00C37B3A">
      <w:pPr>
        <w:pStyle w:val="Brezrazmikov"/>
        <w:jc w:val="both"/>
        <w:rPr>
          <w:rFonts w:ascii="Arial" w:hAnsi="Arial" w:cs="Arial"/>
        </w:rPr>
      </w:pPr>
    </w:p>
    <w:p w14:paraId="3AC64BC2" w14:textId="1887BB4D" w:rsidR="005030FB" w:rsidRDefault="005030FB" w:rsidP="005030FB">
      <w:pPr>
        <w:pStyle w:val="Brezrazmikov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podajamo ponudbo št. </w:t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C37B3A" w:rsidRPr="00C37B3A">
        <w:rPr>
          <w:rFonts w:ascii="Arial" w:hAnsi="Arial" w:cs="Arial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C37B3A" w:rsidRPr="00C37B3A">
        <w:rPr>
          <w:rFonts w:ascii="Arial" w:hAnsi="Arial" w:cs="Arial"/>
          <w:u w:val="single"/>
        </w:rPr>
        <w:instrText xml:space="preserve"> FORMTEXT </w:instrText>
      </w:r>
      <w:r w:rsidR="00C37B3A" w:rsidRPr="00C37B3A">
        <w:rPr>
          <w:rFonts w:ascii="Arial" w:hAnsi="Arial" w:cs="Arial"/>
          <w:u w:val="single"/>
        </w:rPr>
      </w:r>
      <w:r w:rsidR="00C37B3A" w:rsidRPr="00C37B3A">
        <w:rPr>
          <w:rFonts w:ascii="Arial" w:hAnsi="Arial" w:cs="Arial"/>
          <w:u w:val="single"/>
        </w:rPr>
        <w:fldChar w:fldCharType="separate"/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t> </w:t>
      </w:r>
      <w:r w:rsidR="00C37B3A" w:rsidRPr="00C37B3A">
        <w:rPr>
          <w:rFonts w:ascii="Arial" w:hAnsi="Arial" w:cs="Arial"/>
          <w:u w:val="single"/>
        </w:rPr>
        <w:fldChar w:fldCharType="end"/>
      </w:r>
      <w:r w:rsidR="00DE6D9E">
        <w:rPr>
          <w:rFonts w:ascii="Arial" w:hAnsi="Arial" w:cs="Arial"/>
        </w:rPr>
        <w:t xml:space="preserve"> za</w:t>
      </w:r>
    </w:p>
    <w:p w14:paraId="73D55141" w14:textId="77777777" w:rsidR="00ED7F9A" w:rsidRDefault="00ED7F9A" w:rsidP="00693A68">
      <w:pPr>
        <w:pStyle w:val="Brezrazmikov"/>
        <w:jc w:val="both"/>
        <w:rPr>
          <w:rFonts w:ascii="Arial" w:hAnsi="Arial" w:cs="Arial"/>
        </w:rPr>
      </w:pPr>
    </w:p>
    <w:p w14:paraId="09D09406" w14:textId="7B60FF1C" w:rsidR="00C37B3A" w:rsidRPr="00ED7F9A" w:rsidRDefault="00955D97" w:rsidP="00693A68">
      <w:pPr>
        <w:pStyle w:val="Brezrazmikov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obnovo terase </w:t>
      </w:r>
    </w:p>
    <w:p w14:paraId="0499C16C" w14:textId="77777777" w:rsidR="00C37B3A" w:rsidRPr="00C37B3A" w:rsidRDefault="00C37B3A" w:rsidP="00ED7F9A">
      <w:pPr>
        <w:pStyle w:val="Brezrazmikov"/>
        <w:jc w:val="both"/>
        <w:rPr>
          <w:rFonts w:ascii="Arial" w:hAnsi="Arial" w:cs="Arial"/>
          <w:u w:val="single"/>
        </w:rPr>
      </w:pPr>
    </w:p>
    <w:tbl>
      <w:tblPr>
        <w:tblW w:w="8788" w:type="dxa"/>
        <w:tblInd w:w="39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4961"/>
      </w:tblGrid>
      <w:tr w:rsidR="005030FB" w:rsidRPr="00C37B3A" w14:paraId="6A311DF1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65517BA0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brez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008D15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7C14A69C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7956930C" w14:textId="53C621B3" w:rsidR="005030FB" w:rsidRPr="00C37B3A" w:rsidRDefault="00F67F60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Z</w:t>
            </w:r>
            <w:r w:rsidR="005030FB" w:rsidRPr="00C37B3A">
              <w:rPr>
                <w:rFonts w:ascii="Arial" w:hAnsi="Arial" w:cs="Arial"/>
              </w:rPr>
              <w:t>nesek</w:t>
            </w:r>
            <w:r>
              <w:rPr>
                <w:rFonts w:ascii="Arial" w:hAnsi="Arial" w:cs="Arial"/>
              </w:rPr>
              <w:t xml:space="preserve"> 9,5</w:t>
            </w:r>
            <w:r w:rsidR="005030FB" w:rsidRPr="00C37B3A">
              <w:rPr>
                <w:rFonts w:ascii="Arial" w:hAnsi="Arial" w:cs="Arial"/>
              </w:rPr>
              <w:t xml:space="preserve">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95424CE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30FB" w:rsidRPr="00C37B3A" w14:paraId="45A9FBB7" w14:textId="77777777" w:rsidTr="00524057">
        <w:tc>
          <w:tcPr>
            <w:tcW w:w="3827" w:type="dxa"/>
            <w:tcBorders>
              <w:top w:val="nil"/>
              <w:left w:val="nil"/>
              <w:bottom w:val="nil"/>
            </w:tcBorders>
            <w:vAlign w:val="center"/>
          </w:tcPr>
          <w:p w14:paraId="3F489C38" w14:textId="77777777" w:rsidR="005030FB" w:rsidRPr="00C37B3A" w:rsidRDefault="005030FB" w:rsidP="00524057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vrednost z  DDV (v EUR):</w:t>
            </w:r>
          </w:p>
        </w:tc>
        <w:tc>
          <w:tcPr>
            <w:tcW w:w="4961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F9DD966" w14:textId="77777777" w:rsidR="005030FB" w:rsidRPr="00C37B3A" w:rsidRDefault="005030FB" w:rsidP="005240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BBBAA3" w14:textId="77777777" w:rsidR="00D456E7" w:rsidRDefault="00D456E7" w:rsidP="00D456E7">
      <w:pPr>
        <w:pStyle w:val="Brezrazmikov"/>
        <w:jc w:val="both"/>
        <w:rPr>
          <w:rFonts w:ascii="Arial" w:hAnsi="Arial" w:cs="Arial"/>
        </w:rPr>
      </w:pPr>
    </w:p>
    <w:p w14:paraId="6C2F5955" w14:textId="77777777" w:rsidR="00955D97" w:rsidRDefault="00955D97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62080CB" w14:textId="77777777" w:rsidR="00955D97" w:rsidRPr="00ED7F9A" w:rsidRDefault="00955D97" w:rsidP="00ED7F9A">
      <w:pPr>
        <w:spacing w:line="276" w:lineRule="auto"/>
        <w:jc w:val="both"/>
        <w:rPr>
          <w:rFonts w:ascii="Arial" w:hAnsi="Arial" w:cs="Arial"/>
          <w:b/>
        </w:rPr>
      </w:pPr>
    </w:p>
    <w:p w14:paraId="308AAC2E" w14:textId="3FFCA5DC" w:rsidR="005030FB" w:rsidRPr="00A95C7F" w:rsidRDefault="005030FB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A95C7F">
        <w:rPr>
          <w:rFonts w:ascii="Arial" w:hAnsi="Arial" w:cs="Arial"/>
          <w:b/>
          <w:bCs/>
        </w:rPr>
        <w:t>OSNOVNI PODATKI O GOSPODARSKEM SUBJEKTU</w:t>
      </w:r>
      <w:r w:rsidRPr="00A95C7F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142"/>
        <w:gridCol w:w="4528"/>
      </w:tblGrid>
      <w:tr w:rsidR="005030FB" w:rsidRPr="00C37B3A" w14:paraId="44A2F263" w14:textId="77777777" w:rsidTr="005030FB">
        <w:trPr>
          <w:trHeight w:val="781"/>
        </w:trPr>
        <w:tc>
          <w:tcPr>
            <w:tcW w:w="4142" w:type="dxa"/>
            <w:vAlign w:val="center"/>
          </w:tcPr>
          <w:p w14:paraId="086A449A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Popoln naziv gospodarskega subjekta:</w:t>
            </w:r>
          </w:p>
        </w:tc>
        <w:tc>
          <w:tcPr>
            <w:tcW w:w="4528" w:type="dxa"/>
            <w:vAlign w:val="center"/>
          </w:tcPr>
          <w:p w14:paraId="025CFEAD" w14:textId="4A2170DD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258E6608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42267C2A" w14:textId="2955F6E4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Naslov gospodarskega subjekta:</w:t>
            </w:r>
          </w:p>
        </w:tc>
        <w:tc>
          <w:tcPr>
            <w:tcW w:w="4528" w:type="dxa"/>
            <w:vAlign w:val="center"/>
          </w:tcPr>
          <w:p w14:paraId="59762C4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16FD9B7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2ED1580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Matična številka:</w:t>
            </w:r>
          </w:p>
        </w:tc>
        <w:tc>
          <w:tcPr>
            <w:tcW w:w="4528" w:type="dxa"/>
            <w:vAlign w:val="center"/>
          </w:tcPr>
          <w:p w14:paraId="3C5EAC1D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35DB060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1A430B24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Identifikacijska številka za DDV:</w:t>
            </w:r>
          </w:p>
        </w:tc>
        <w:tc>
          <w:tcPr>
            <w:tcW w:w="4528" w:type="dxa"/>
            <w:vAlign w:val="center"/>
          </w:tcPr>
          <w:p w14:paraId="190F19C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77BCC8A4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6C444A15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Številka transakcijskega računa:</w:t>
            </w:r>
          </w:p>
        </w:tc>
        <w:tc>
          <w:tcPr>
            <w:tcW w:w="4528" w:type="dxa"/>
            <w:vAlign w:val="center"/>
          </w:tcPr>
          <w:p w14:paraId="12DB0789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B3B190F" w14:textId="77777777" w:rsidTr="00524057">
        <w:trPr>
          <w:trHeight w:val="170"/>
        </w:trPr>
        <w:tc>
          <w:tcPr>
            <w:tcW w:w="4142" w:type="dxa"/>
            <w:vAlign w:val="center"/>
          </w:tcPr>
          <w:p w14:paraId="206A2C6C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Telefonska številka:</w:t>
            </w:r>
          </w:p>
        </w:tc>
        <w:tc>
          <w:tcPr>
            <w:tcW w:w="4528" w:type="dxa"/>
            <w:vAlign w:val="center"/>
          </w:tcPr>
          <w:p w14:paraId="2436F3FE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  <w:tr w:rsidR="005030FB" w:rsidRPr="00C37B3A" w14:paraId="60ED27F3" w14:textId="77777777" w:rsidTr="00524057">
        <w:trPr>
          <w:trHeight w:val="170"/>
        </w:trPr>
        <w:tc>
          <w:tcPr>
            <w:tcW w:w="4142" w:type="dxa"/>
            <w:tcBorders>
              <w:bottom w:val="single" w:sz="4" w:space="0" w:color="auto"/>
            </w:tcBorders>
            <w:vAlign w:val="center"/>
          </w:tcPr>
          <w:p w14:paraId="553D40B8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37B3A">
              <w:rPr>
                <w:rFonts w:ascii="Arial" w:hAnsi="Arial" w:cs="Arial"/>
              </w:rPr>
              <w:t>E-pošta:</w:t>
            </w:r>
          </w:p>
        </w:tc>
        <w:tc>
          <w:tcPr>
            <w:tcW w:w="4528" w:type="dxa"/>
            <w:tcBorders>
              <w:bottom w:val="single" w:sz="4" w:space="0" w:color="auto"/>
            </w:tcBorders>
            <w:vAlign w:val="center"/>
          </w:tcPr>
          <w:p w14:paraId="29E8BED1" w14:textId="77777777" w:rsidR="005030FB" w:rsidRPr="00C37B3A" w:rsidRDefault="005030FB" w:rsidP="00524057">
            <w:pPr>
              <w:spacing w:line="276" w:lineRule="auto"/>
              <w:jc w:val="both"/>
              <w:rPr>
                <w:rFonts w:ascii="Arial" w:hAnsi="Arial" w:cs="Arial"/>
                <w:u w:val="single"/>
              </w:rPr>
            </w:pPr>
            <w:r w:rsidRPr="00C37B3A">
              <w:rPr>
                <w:rFonts w:ascii="Arial" w:hAnsi="Arial" w:cs="Arial"/>
                <w:u w:val="single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C37B3A">
              <w:rPr>
                <w:rFonts w:ascii="Arial" w:hAnsi="Arial" w:cs="Arial"/>
                <w:u w:val="single"/>
              </w:rPr>
              <w:instrText xml:space="preserve"> FORMTEXT </w:instrText>
            </w:r>
            <w:r w:rsidRPr="00C37B3A">
              <w:rPr>
                <w:rFonts w:ascii="Arial" w:hAnsi="Arial" w:cs="Arial"/>
                <w:u w:val="single"/>
              </w:rPr>
            </w:r>
            <w:r w:rsidRPr="00C37B3A">
              <w:rPr>
                <w:rFonts w:ascii="Arial" w:hAnsi="Arial" w:cs="Arial"/>
                <w:u w:val="single"/>
              </w:rPr>
              <w:fldChar w:fldCharType="separate"/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t> </w:t>
            </w:r>
            <w:r w:rsidRPr="00C37B3A">
              <w:rPr>
                <w:rFonts w:ascii="Arial" w:hAnsi="Arial" w:cs="Arial"/>
                <w:u w:val="single"/>
              </w:rPr>
              <w:fldChar w:fldCharType="end"/>
            </w:r>
          </w:p>
        </w:tc>
      </w:tr>
    </w:tbl>
    <w:p w14:paraId="06B9E823" w14:textId="77777777" w:rsidR="00955D97" w:rsidRDefault="005030FB" w:rsidP="000437A6">
      <w:pPr>
        <w:spacing w:line="276" w:lineRule="auto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   </w:t>
      </w:r>
      <w:r w:rsidRPr="00C37B3A">
        <w:rPr>
          <w:rFonts w:ascii="Arial" w:hAnsi="Arial" w:cs="Arial"/>
          <w:i/>
        </w:rPr>
        <w:t xml:space="preserve"> </w:t>
      </w:r>
      <w:r w:rsidR="00E2099A" w:rsidRPr="00C37B3A">
        <w:rPr>
          <w:rFonts w:ascii="Arial" w:hAnsi="Arial" w:cs="Arial"/>
        </w:rPr>
        <w:t xml:space="preserve">        </w:t>
      </w:r>
    </w:p>
    <w:p w14:paraId="0E20F272" w14:textId="250B27D6" w:rsidR="00E2099A" w:rsidRPr="000437A6" w:rsidRDefault="00E2099A" w:rsidP="000437A6">
      <w:pPr>
        <w:spacing w:line="276" w:lineRule="auto"/>
        <w:jc w:val="both"/>
        <w:rPr>
          <w:rFonts w:ascii="Arial" w:hAnsi="Arial" w:cs="Arial"/>
          <w:i/>
        </w:rPr>
      </w:pPr>
      <w:r w:rsidRPr="00C37B3A">
        <w:rPr>
          <w:rFonts w:ascii="Arial" w:hAnsi="Arial" w:cs="Arial"/>
        </w:rPr>
        <w:t xml:space="preserve">                                                                                                                         </w:t>
      </w:r>
    </w:p>
    <w:p w14:paraId="531ADE67" w14:textId="5BE228B3" w:rsidR="005030FB" w:rsidRPr="00A95C7F" w:rsidRDefault="005030FB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  <w:r w:rsidRPr="00A95C7F">
        <w:rPr>
          <w:rStyle w:val="Naslov4Znak"/>
          <w:rFonts w:ascii="Arial" w:eastAsia="Calibri" w:hAnsi="Arial" w:cs="Arial"/>
          <w:sz w:val="22"/>
          <w:szCs w:val="22"/>
          <w:lang w:eastAsia="sl-SI"/>
        </w:rPr>
        <w:t>IZJAVE PONUDNIKA:</w:t>
      </w:r>
    </w:p>
    <w:p w14:paraId="6F35E4E0" w14:textId="77777777" w:rsidR="00955D97" w:rsidRPr="00C37B3A" w:rsidRDefault="00955D97" w:rsidP="00955D97">
      <w:pPr>
        <w:pStyle w:val="Odstavekseznama"/>
        <w:spacing w:line="276" w:lineRule="auto"/>
        <w:ind w:left="420"/>
        <w:jc w:val="both"/>
        <w:rPr>
          <w:rStyle w:val="Naslov4Znak"/>
          <w:rFonts w:ascii="Arial" w:eastAsia="Calibri" w:hAnsi="Arial" w:cs="Arial"/>
          <w:bCs w:val="0"/>
          <w:sz w:val="22"/>
          <w:szCs w:val="22"/>
          <w:lang w:eastAsia="sl-SI"/>
        </w:rPr>
      </w:pPr>
    </w:p>
    <w:p w14:paraId="48D2F10E" w14:textId="77777777" w:rsidR="005030FB" w:rsidRPr="00C37B3A" w:rsidRDefault="005030FB" w:rsidP="005030FB">
      <w:pPr>
        <w:spacing w:line="276" w:lineRule="auto"/>
        <w:ind w:left="360"/>
        <w:jc w:val="both"/>
        <w:rPr>
          <w:rFonts w:ascii="Arial" w:hAnsi="Arial" w:cs="Arial"/>
        </w:rPr>
      </w:pPr>
      <w:r w:rsidRPr="00C37B3A">
        <w:rPr>
          <w:rFonts w:ascii="Arial" w:hAnsi="Arial" w:cs="Arial"/>
        </w:rPr>
        <w:t xml:space="preserve">S podpisom te ponudbe pod kazensko in materialno odgovornostjo izjavljamo: </w:t>
      </w:r>
    </w:p>
    <w:p w14:paraId="5F76858B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da za naš gospodarski subjekt ne obstajajo razlogi za izključitev, ki jih ureja 75. člen ZJN-3 oziroma, ki so določeni v povabilu k oddaji ponudbe: </w:t>
      </w:r>
    </w:p>
    <w:p w14:paraId="60EE0F1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lastRenderedPageBreak/>
        <w:t>gospodarski subjekt oz. odgovornim osebam ni izrečena pravnomočna sodba, ki ima elemente določenih kaznivih dejanj,</w:t>
      </w:r>
    </w:p>
    <w:p w14:paraId="27C4FCC2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ne izkazuje davčnega dolga več kot 50 EUR,</w:t>
      </w:r>
    </w:p>
    <w:p w14:paraId="4B216270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 uvrščen v evidenco gospodarskih subjektov z negativno referenco,</w:t>
      </w:r>
    </w:p>
    <w:p w14:paraId="5ACA32DC" w14:textId="77777777" w:rsidR="005030FB" w:rsidRPr="00C37B3A" w:rsidRDefault="005030FB" w:rsidP="005030FB">
      <w:pPr>
        <w:pStyle w:val="Odstavekseznama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v zadnjih 3 letih ni bila s pravnomočno odločbo dvakrat izrečena globa zaradi prekrška v zvezi s plačilom za delo</w:t>
      </w:r>
    </w:p>
    <w:p w14:paraId="1A0E0967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izpolnjujemo vse pogoje za sodelovanje, ki so določeni v povabilu k oddaji ponudbe:</w:t>
      </w:r>
    </w:p>
    <w:p w14:paraId="278B61FA" w14:textId="0866A1F9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imamo registrirano dejavnost:  št. vpisa v register 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</w:rPr>
        <w:t xml:space="preserve">, </w:t>
      </w:r>
    </w:p>
    <w:p w14:paraId="293A7815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nimamo blokiranih transakcijskih računov,</w:t>
      </w:r>
    </w:p>
    <w:p w14:paraId="431D8350" w14:textId="77777777" w:rsidR="005030FB" w:rsidRPr="00C37B3A" w:rsidRDefault="005030FB" w:rsidP="005030FB">
      <w:pPr>
        <w:pStyle w:val="Odstavekseznama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 xml:space="preserve">razpolagamo s tehničnimi in kadrovskimi kapacitetami v skladu s predpisi, da lahko izvedemo naročilo. Odgovorni nadzornik bo </w:t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C37B3A">
        <w:rPr>
          <w:rFonts w:ascii="Arial" w:hAnsi="Arial" w:cs="Arial"/>
          <w:sz w:val="22"/>
          <w:u w:val="single"/>
        </w:rPr>
        <w:instrText xml:space="preserve"> FORMTEXT </w:instrText>
      </w:r>
      <w:r w:rsidRPr="00C37B3A">
        <w:rPr>
          <w:rFonts w:ascii="Arial" w:hAnsi="Arial" w:cs="Arial"/>
          <w:sz w:val="22"/>
          <w:u w:val="single"/>
        </w:rPr>
      </w:r>
      <w:r w:rsidRPr="00C37B3A">
        <w:rPr>
          <w:rFonts w:ascii="Arial" w:hAnsi="Arial" w:cs="Arial"/>
          <w:sz w:val="22"/>
          <w:u w:val="single"/>
        </w:rPr>
        <w:fldChar w:fldCharType="separate"/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t> </w:t>
      </w:r>
      <w:r w:rsidRPr="00C37B3A">
        <w:rPr>
          <w:rFonts w:ascii="Arial" w:hAnsi="Arial" w:cs="Arial"/>
          <w:sz w:val="22"/>
          <w:u w:val="single"/>
        </w:rPr>
        <w:fldChar w:fldCharType="end"/>
      </w:r>
      <w:r w:rsidRPr="00C37B3A">
        <w:rPr>
          <w:rFonts w:ascii="Arial" w:hAnsi="Arial" w:cs="Arial"/>
          <w:sz w:val="22"/>
          <w:u w:val="single"/>
        </w:rPr>
        <w:t>.</w:t>
      </w:r>
    </w:p>
    <w:p w14:paraId="5E436B0D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nismo uvrščeni v evidenco poslovnih subjektov, katerim je prepovedano poslovanje z naročnikom na podlagi 35. člena Zakona o integriteti in preprečevanju korupcije (Uradni list RS, št. 69/11 – uradno prečiščeno besedilo in 158/20),</w:t>
      </w:r>
    </w:p>
    <w:p w14:paraId="5B6ECD81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bomo naročnika takoj pisno obvestili o spremembah vseh relevantnih podatkov iz ponudbe, ki bodo nastale v katerikoli fazi realizacije razpisanega posla, za katerega oddajamo ponudbo,</w:t>
      </w:r>
    </w:p>
    <w:p w14:paraId="44CEAA66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so navedeni podatki v ponudbi točni,</w:t>
      </w:r>
    </w:p>
    <w:p w14:paraId="476BF168" w14:textId="77777777" w:rsidR="005030FB" w:rsidRPr="00C37B3A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se strinjam s pogoji pogajanj, kot jih določa povabilo k oddaji ponudbe,</w:t>
      </w:r>
    </w:p>
    <w:p w14:paraId="13190145" w14:textId="77777777" w:rsidR="005030FB" w:rsidRDefault="005030FB" w:rsidP="005030FB">
      <w:pPr>
        <w:pStyle w:val="Odstavekseznama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</w:rPr>
      </w:pPr>
      <w:r w:rsidRPr="00C37B3A">
        <w:rPr>
          <w:rFonts w:ascii="Arial" w:hAnsi="Arial" w:cs="Arial"/>
          <w:sz w:val="22"/>
        </w:rPr>
        <w:t>da smo seznanjeni, da si naročnik pridržuje pravico, da ne odda evidenčnega naročila, in zato ne bomo uveljavljali kakršnekoli odškodnine.</w:t>
      </w:r>
    </w:p>
    <w:p w14:paraId="77E2D1DB" w14:textId="77777777" w:rsidR="00577B8A" w:rsidRPr="00C37B3A" w:rsidRDefault="00577B8A" w:rsidP="00577B8A">
      <w:pPr>
        <w:pStyle w:val="Odstavekseznama"/>
        <w:spacing w:line="276" w:lineRule="auto"/>
        <w:ind w:left="1080"/>
        <w:jc w:val="both"/>
        <w:rPr>
          <w:rFonts w:ascii="Arial" w:hAnsi="Arial" w:cs="Arial"/>
          <w:sz w:val="22"/>
        </w:rPr>
      </w:pPr>
    </w:p>
    <w:p w14:paraId="40BF2058" w14:textId="18A59869" w:rsidR="00577B8A" w:rsidRPr="00A95C7F" w:rsidRDefault="00577B8A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PODIZVAJALCIH</w:t>
      </w:r>
    </w:p>
    <w:p w14:paraId="7F48AB74" w14:textId="77777777" w:rsidR="00577B8A" w:rsidRPr="006B7CBB" w:rsidRDefault="00577B8A" w:rsidP="00577B8A">
      <w:pPr>
        <w:spacing w:line="276" w:lineRule="auto"/>
        <w:ind w:left="360"/>
        <w:jc w:val="both"/>
        <w:rPr>
          <w:rFonts w:ascii="Arial" w:hAnsi="Arial" w:cs="Arial"/>
        </w:rPr>
      </w:pPr>
    </w:p>
    <w:p w14:paraId="21E67907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v ponudbi (ustrezno obkrožiti):</w:t>
      </w:r>
    </w:p>
    <w:p w14:paraId="21BDCCFF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096E291C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ne nastopamo s podizvajalci</w:t>
      </w:r>
    </w:p>
    <w:p w14:paraId="622BBBCF" w14:textId="77777777" w:rsidR="00577B8A" w:rsidRPr="006B7CBB" w:rsidRDefault="00577B8A" w:rsidP="00577B8A">
      <w:pPr>
        <w:pStyle w:val="Odstavekseznama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nastopamo s podizvajalci</w:t>
      </w:r>
    </w:p>
    <w:p w14:paraId="3925D8B2" w14:textId="77777777" w:rsidR="00577B8A" w:rsidRPr="006B7CBB" w:rsidRDefault="00577B8A" w:rsidP="00577B8A">
      <w:pPr>
        <w:spacing w:line="276" w:lineRule="auto"/>
        <w:jc w:val="both"/>
        <w:rPr>
          <w:rFonts w:ascii="Arial" w:hAnsi="Arial" w:cs="Arial"/>
        </w:rPr>
      </w:pPr>
    </w:p>
    <w:p w14:paraId="7BF6F728" w14:textId="77777777" w:rsidR="00577B8A" w:rsidRPr="006B7CBB" w:rsidRDefault="00577B8A" w:rsidP="00577B8A">
      <w:pPr>
        <w:pStyle w:val="Odstavekseznama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Izjavljamo, da bodo pri izvedbi projekta sodelovali naslednji podizvajalci:</w:t>
      </w:r>
    </w:p>
    <w:p w14:paraId="4C74B935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tbl>
      <w:tblPr>
        <w:tblW w:w="97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4658"/>
        <w:gridCol w:w="3611"/>
      </w:tblGrid>
      <w:tr w:rsidR="00577B8A" w:rsidRPr="006B7CBB" w14:paraId="5CCE23B4" w14:textId="77777777" w:rsidTr="00577B8A">
        <w:trPr>
          <w:cantSplit/>
          <w:trHeight w:val="677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213E0" w14:textId="77777777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proofErr w:type="spellStart"/>
            <w:r w:rsidRPr="006B7CBB">
              <w:rPr>
                <w:rFonts w:ascii="Arial" w:eastAsia="Calibri" w:hAnsi="Arial" w:cs="Arial"/>
                <w:b/>
              </w:rPr>
              <w:t>Zap</w:t>
            </w:r>
            <w:proofErr w:type="spellEnd"/>
            <w:r w:rsidRPr="006B7CBB">
              <w:rPr>
                <w:rFonts w:ascii="Arial" w:eastAsia="Calibri" w:hAnsi="Arial" w:cs="Arial"/>
                <w:b/>
              </w:rPr>
              <w:t>. št.</w:t>
            </w: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14840" w14:textId="2A94F861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 w:rsidRPr="006B7CBB">
              <w:rPr>
                <w:rFonts w:ascii="Arial" w:eastAsia="Calibri" w:hAnsi="Arial" w:cs="Arial"/>
                <w:b/>
              </w:rPr>
              <w:t xml:space="preserve">VRSTA </w:t>
            </w:r>
            <w:r>
              <w:rPr>
                <w:rFonts w:ascii="Arial" w:eastAsia="Calibri" w:hAnsi="Arial" w:cs="Arial"/>
                <w:b/>
              </w:rPr>
              <w:t>DEL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8ADA" w14:textId="24399A49" w:rsidR="00577B8A" w:rsidRPr="006B7CBB" w:rsidRDefault="00577B8A" w:rsidP="008A4896">
            <w:pPr>
              <w:spacing w:before="60" w:after="6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PODIZVAJALEC</w:t>
            </w:r>
          </w:p>
        </w:tc>
      </w:tr>
      <w:tr w:rsidR="00577B8A" w:rsidRPr="006B7CBB" w14:paraId="0C4FE7C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AA85" w14:textId="456E09C3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6B35F" w14:textId="7949BC8A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EB26" w14:textId="77777777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</w:tc>
      </w:tr>
      <w:tr w:rsidR="00577B8A" w:rsidRPr="006B7CBB" w14:paraId="49D4749C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3694" w14:textId="3030E816" w:rsidR="00577B8A" w:rsidRPr="00577B8A" w:rsidRDefault="00577B8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B1D1" w14:textId="2365514C" w:rsidR="00577B8A" w:rsidRPr="006B7CBB" w:rsidRDefault="00577B8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385" w14:textId="77777777" w:rsidR="00ED7F9A" w:rsidRDefault="00577B8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  <w:r w:rsidRPr="006B7CBB">
              <w:rPr>
                <w:rFonts w:ascii="Arial" w:eastAsia="Calibri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eastAsia="Calibri" w:hAnsi="Arial" w:cs="Arial"/>
              </w:rPr>
              <w:instrText xml:space="preserve"> FORMTEXT </w:instrText>
            </w:r>
            <w:r w:rsidRPr="006B7CBB">
              <w:rPr>
                <w:rFonts w:ascii="Arial" w:eastAsia="Calibri" w:hAnsi="Arial" w:cs="Arial"/>
              </w:rPr>
            </w:r>
            <w:r w:rsidRPr="006B7CBB">
              <w:rPr>
                <w:rFonts w:ascii="Arial" w:eastAsia="Calibri" w:hAnsi="Arial" w:cs="Arial"/>
              </w:rPr>
              <w:fldChar w:fldCharType="separate"/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t> </w:t>
            </w:r>
            <w:r w:rsidRPr="006B7CBB">
              <w:rPr>
                <w:rFonts w:ascii="Arial" w:eastAsia="Calibri" w:hAnsi="Arial" w:cs="Arial"/>
              </w:rPr>
              <w:fldChar w:fldCharType="end"/>
            </w:r>
          </w:p>
          <w:p w14:paraId="7B20880C" w14:textId="61537C9E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  <w:tr w:rsidR="00ED7F9A" w:rsidRPr="006B7CBB" w14:paraId="473EBA23" w14:textId="77777777" w:rsidTr="00577B8A">
        <w:trPr>
          <w:cantSplit/>
          <w:trHeight w:val="586"/>
          <w:tblHeader/>
        </w:trPr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4BA2" w14:textId="77777777" w:rsidR="00ED7F9A" w:rsidRPr="00577B8A" w:rsidRDefault="00ED7F9A" w:rsidP="00577B8A">
            <w:pPr>
              <w:pStyle w:val="Odstavekseznama"/>
              <w:numPr>
                <w:ilvl w:val="0"/>
                <w:numId w:val="22"/>
              </w:num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4B39" w14:textId="77777777" w:rsidR="00ED7F9A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  <w:p w14:paraId="3F365487" w14:textId="77777777" w:rsidR="00ED7F9A" w:rsidRPr="006B7CBB" w:rsidRDefault="00ED7F9A" w:rsidP="008A4896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8E3F" w14:textId="77777777" w:rsidR="00ED7F9A" w:rsidRPr="006B7CBB" w:rsidRDefault="00ED7F9A" w:rsidP="00ED7F9A">
            <w:pPr>
              <w:spacing w:before="60" w:after="60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2647AF82" w14:textId="77777777" w:rsidR="00577B8A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>*ponudnik navede še ostale podizvajalce</w:t>
      </w:r>
    </w:p>
    <w:p w14:paraId="3170CD3B" w14:textId="77777777" w:rsidR="00577B8A" w:rsidRPr="006B7CBB" w:rsidRDefault="00577B8A" w:rsidP="00577B8A">
      <w:pPr>
        <w:pStyle w:val="Odstavekseznama"/>
        <w:spacing w:line="276" w:lineRule="auto"/>
        <w:jc w:val="both"/>
        <w:rPr>
          <w:rFonts w:ascii="Arial" w:hAnsi="Arial" w:cs="Arial"/>
          <w:sz w:val="22"/>
        </w:rPr>
      </w:pPr>
    </w:p>
    <w:p w14:paraId="25C35985" w14:textId="73EE4345" w:rsidR="00ED7F9A" w:rsidRDefault="00577B8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  <w:r w:rsidRPr="006B7CBB">
        <w:rPr>
          <w:rFonts w:ascii="Arial" w:hAnsi="Arial" w:cs="Arial"/>
        </w:rPr>
        <w:lastRenderedPageBreak/>
        <w:t xml:space="preserve">Izjavljamo, da vrednost posla, ki ga prevzemamo kot ponudnik, ni manjša od vrednosti posla posameznega podizvajalca in da navedenih izvajalcev med izvajanjem pogodbe ne bomo zamenjali brez soglasja naročnika. </w:t>
      </w:r>
    </w:p>
    <w:p w14:paraId="15718ADE" w14:textId="77777777" w:rsidR="00ED7F9A" w:rsidRPr="007D793D" w:rsidRDefault="00ED7F9A" w:rsidP="005030FB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bCs w:val="0"/>
          <w:sz w:val="22"/>
          <w:szCs w:val="22"/>
          <w:lang w:eastAsia="en-US"/>
        </w:rPr>
      </w:pPr>
    </w:p>
    <w:p w14:paraId="133E5F9F" w14:textId="09935DCE" w:rsidR="007D793D" w:rsidRPr="00A95C7F" w:rsidRDefault="007228AF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  <w:r w:rsidRPr="00A95C7F"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  <w:t xml:space="preserve">IZJAVA ZA SPREJETJE ROKOV IZDELAVE </w:t>
      </w:r>
    </w:p>
    <w:p w14:paraId="0C3D3EA1" w14:textId="77777777" w:rsidR="00955D97" w:rsidRPr="00955D97" w:rsidRDefault="00955D97" w:rsidP="00955D97">
      <w:pPr>
        <w:pStyle w:val="Odstavekseznama"/>
        <w:spacing w:line="276" w:lineRule="auto"/>
        <w:ind w:left="420"/>
        <w:jc w:val="both"/>
        <w:rPr>
          <w:rStyle w:val="Naslov4Znak"/>
          <w:rFonts w:ascii="Arial" w:eastAsiaTheme="minorHAnsi" w:hAnsi="Arial" w:cs="Arial"/>
          <w:bCs w:val="0"/>
          <w:sz w:val="22"/>
          <w:szCs w:val="22"/>
          <w:lang w:eastAsia="sl-SI"/>
        </w:rPr>
      </w:pPr>
    </w:p>
    <w:p w14:paraId="5B78722B" w14:textId="2E3A9B65" w:rsidR="007228AF" w:rsidRPr="005A294D" w:rsidRDefault="00D828AB" w:rsidP="007228AF">
      <w:pPr>
        <w:spacing w:line="276" w:lineRule="auto"/>
        <w:jc w:val="both"/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</w:pP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 xml:space="preserve">S podajo ponudbe soglašamo, da bo primopredaja del najkasneje </w:t>
      </w:r>
      <w:r w:rsidR="00F67F60"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15.11.</w:t>
      </w:r>
      <w:r>
        <w:rPr>
          <w:rStyle w:val="Naslov4Znak"/>
          <w:rFonts w:ascii="Arial" w:eastAsiaTheme="minorHAnsi" w:hAnsi="Arial" w:cs="Arial"/>
          <w:b w:val="0"/>
          <w:sz w:val="22"/>
          <w:szCs w:val="22"/>
          <w:lang w:eastAsia="sl-SI"/>
        </w:rPr>
        <w:t>2025.</w:t>
      </w:r>
    </w:p>
    <w:p w14:paraId="5FF91DFE" w14:textId="0AA02800" w:rsidR="005A294D" w:rsidRPr="00A95C7F" w:rsidRDefault="007228AF" w:rsidP="00A95C7F">
      <w:pPr>
        <w:pStyle w:val="Odstavekseznama"/>
        <w:numPr>
          <w:ilvl w:val="0"/>
          <w:numId w:val="23"/>
        </w:numPr>
        <w:spacing w:line="276" w:lineRule="auto"/>
        <w:jc w:val="both"/>
        <w:rPr>
          <w:rFonts w:ascii="Arial" w:hAnsi="Arial" w:cs="Arial"/>
          <w:b/>
        </w:rPr>
      </w:pPr>
      <w:r w:rsidRPr="00A95C7F">
        <w:rPr>
          <w:rStyle w:val="Naslov4Znak"/>
          <w:rFonts w:ascii="Arial" w:eastAsia="Calibri" w:hAnsi="Arial" w:cs="Arial"/>
          <w:sz w:val="22"/>
          <w:szCs w:val="22"/>
        </w:rPr>
        <w:t>IZJAVA O VELJAVNOSTI PONUDBE</w:t>
      </w:r>
      <w:r w:rsidRPr="00A95C7F">
        <w:rPr>
          <w:rFonts w:ascii="Arial" w:hAnsi="Arial" w:cs="Arial"/>
          <w:b/>
        </w:rPr>
        <w:t>:</w:t>
      </w:r>
    </w:p>
    <w:p w14:paraId="1CEF2BCD" w14:textId="77777777" w:rsidR="00955D97" w:rsidRPr="00955D97" w:rsidRDefault="00955D97" w:rsidP="00955D97">
      <w:pPr>
        <w:pStyle w:val="Odstavekseznama"/>
        <w:spacing w:line="276" w:lineRule="auto"/>
        <w:ind w:left="420"/>
        <w:jc w:val="both"/>
        <w:rPr>
          <w:rFonts w:ascii="Arial" w:hAnsi="Arial" w:cs="Arial"/>
          <w:b/>
          <w:sz w:val="22"/>
        </w:rPr>
      </w:pPr>
    </w:p>
    <w:p w14:paraId="123B3AFE" w14:textId="5624E1D9" w:rsidR="00071827" w:rsidRPr="006B7CBB" w:rsidRDefault="00071827" w:rsidP="0007182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Izjavljamo, da ponudba velja še 90 dni od datuma na oddani ponudbi. </w:t>
      </w:r>
    </w:p>
    <w:p w14:paraId="5F5B60FD" w14:textId="0301F3FD" w:rsidR="007D793D" w:rsidRPr="00A95C7F" w:rsidRDefault="007228AF" w:rsidP="00A95C7F">
      <w:pPr>
        <w:pStyle w:val="Odstavekseznama"/>
        <w:numPr>
          <w:ilvl w:val="0"/>
          <w:numId w:val="23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REFERENCAH</w:t>
      </w:r>
    </w:p>
    <w:p w14:paraId="792E5B77" w14:textId="77777777" w:rsidR="007228AF" w:rsidRPr="006B7CBB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sz w:val="22"/>
        </w:rPr>
      </w:pPr>
    </w:p>
    <w:p w14:paraId="7B34D7ED" w14:textId="0A39EF2D" w:rsidR="00D64057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  <w:r w:rsidRPr="006B7CBB">
        <w:rPr>
          <w:rFonts w:ascii="Arial" w:hAnsi="Arial" w:cs="Arial"/>
        </w:rPr>
        <w:t xml:space="preserve">Izjavljamo, da razpolagamo z naslednjimi referencami v zadnjih petih letih pred objavo razpisa </w:t>
      </w:r>
      <w:r>
        <w:rPr>
          <w:rFonts w:ascii="Arial" w:hAnsi="Arial" w:cs="Arial"/>
        </w:rPr>
        <w:t xml:space="preserve">in sicer: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803"/>
        <w:gridCol w:w="2854"/>
        <w:gridCol w:w="1780"/>
        <w:gridCol w:w="1941"/>
        <w:gridCol w:w="1684"/>
      </w:tblGrid>
      <w:tr w:rsidR="007228AF" w:rsidRPr="006B7CBB" w14:paraId="74383FFC" w14:textId="77777777" w:rsidTr="00FA2F33">
        <w:tc>
          <w:tcPr>
            <w:tcW w:w="803" w:type="dxa"/>
          </w:tcPr>
          <w:p w14:paraId="545B975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proofErr w:type="spellStart"/>
            <w:r w:rsidRPr="006B7CBB">
              <w:rPr>
                <w:rFonts w:ascii="Arial" w:hAnsi="Arial" w:cs="Arial"/>
              </w:rPr>
              <w:t>zap.št</w:t>
            </w:r>
            <w:proofErr w:type="spellEnd"/>
          </w:p>
        </w:tc>
        <w:tc>
          <w:tcPr>
            <w:tcW w:w="2854" w:type="dxa"/>
          </w:tcPr>
          <w:p w14:paraId="58CABCF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Pogodbeni partner</w:t>
            </w:r>
          </w:p>
        </w:tc>
        <w:tc>
          <w:tcPr>
            <w:tcW w:w="1780" w:type="dxa"/>
          </w:tcPr>
          <w:p w14:paraId="74C095C3" w14:textId="635B8274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Vrsta </w:t>
            </w:r>
            <w:r w:rsidR="00F67F60">
              <w:rPr>
                <w:rFonts w:ascii="Arial" w:hAnsi="Arial" w:cs="Arial"/>
              </w:rPr>
              <w:t>dela</w:t>
            </w:r>
          </w:p>
        </w:tc>
        <w:tc>
          <w:tcPr>
            <w:tcW w:w="1941" w:type="dxa"/>
          </w:tcPr>
          <w:p w14:paraId="1B3E5CF8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Datum izvedbe/zaključka</w:t>
            </w:r>
          </w:p>
        </w:tc>
        <w:tc>
          <w:tcPr>
            <w:tcW w:w="1684" w:type="dxa"/>
          </w:tcPr>
          <w:p w14:paraId="428144C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Vrednost posla v EUR (z DDV)</w:t>
            </w:r>
          </w:p>
        </w:tc>
      </w:tr>
      <w:tr w:rsidR="007228AF" w:rsidRPr="006B7CBB" w14:paraId="21F7C08C" w14:textId="77777777" w:rsidTr="00FA2F33">
        <w:tc>
          <w:tcPr>
            <w:tcW w:w="803" w:type="dxa"/>
          </w:tcPr>
          <w:p w14:paraId="2CFBA18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1.</w:t>
            </w:r>
          </w:p>
        </w:tc>
        <w:tc>
          <w:tcPr>
            <w:tcW w:w="2854" w:type="dxa"/>
          </w:tcPr>
          <w:p w14:paraId="0DCE7397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C6FAE8D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7388252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4905F90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05301DE6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7201368F" w14:textId="77777777" w:rsidTr="00FA2F33">
        <w:tc>
          <w:tcPr>
            <w:tcW w:w="803" w:type="dxa"/>
          </w:tcPr>
          <w:p w14:paraId="38A272F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2.</w:t>
            </w:r>
          </w:p>
        </w:tc>
        <w:tc>
          <w:tcPr>
            <w:tcW w:w="2854" w:type="dxa"/>
          </w:tcPr>
          <w:p w14:paraId="46C7C222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B21E2E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6E0A519E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CE9FFDB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580925EF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  <w:tr w:rsidR="007228AF" w:rsidRPr="006B7CBB" w14:paraId="2C752AAB" w14:textId="77777777" w:rsidTr="00FA2F33">
        <w:tc>
          <w:tcPr>
            <w:tcW w:w="803" w:type="dxa"/>
          </w:tcPr>
          <w:p w14:paraId="33970C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3.</w:t>
            </w:r>
          </w:p>
        </w:tc>
        <w:tc>
          <w:tcPr>
            <w:tcW w:w="2854" w:type="dxa"/>
          </w:tcPr>
          <w:p w14:paraId="200E16DD" w14:textId="77777777" w:rsidR="007228AF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  <w:p w14:paraId="44B4462C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780" w:type="dxa"/>
          </w:tcPr>
          <w:p w14:paraId="52F4EE95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41" w:type="dxa"/>
          </w:tcPr>
          <w:p w14:paraId="1971B9DA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684" w:type="dxa"/>
          </w:tcPr>
          <w:p w14:paraId="3AF38D01" w14:textId="77777777" w:rsidR="007228AF" w:rsidRPr="006B7CBB" w:rsidRDefault="007228AF" w:rsidP="00FA2F33">
            <w:pPr>
              <w:spacing w:line="26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43FB6624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390F180E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7FD74661" w14:textId="77777777" w:rsidR="007228AF" w:rsidRDefault="007228AF" w:rsidP="007228AF">
      <w:pPr>
        <w:pStyle w:val="Odstavekseznama"/>
        <w:spacing w:line="260" w:lineRule="atLeast"/>
        <w:ind w:left="420"/>
        <w:jc w:val="both"/>
        <w:rPr>
          <w:rFonts w:ascii="Arial" w:hAnsi="Arial" w:cs="Arial"/>
          <w:b/>
          <w:bCs/>
          <w:sz w:val="22"/>
        </w:rPr>
      </w:pPr>
    </w:p>
    <w:p w14:paraId="69899BE9" w14:textId="131AA276" w:rsidR="007228AF" w:rsidRPr="00A95C7F" w:rsidRDefault="007228AF" w:rsidP="00A95C7F">
      <w:pPr>
        <w:pStyle w:val="Odstavekseznama"/>
        <w:numPr>
          <w:ilvl w:val="0"/>
          <w:numId w:val="23"/>
        </w:numPr>
        <w:spacing w:line="260" w:lineRule="atLeast"/>
        <w:jc w:val="both"/>
        <w:rPr>
          <w:rFonts w:ascii="Arial" w:hAnsi="Arial" w:cs="Arial"/>
          <w:b/>
          <w:bCs/>
        </w:rPr>
      </w:pPr>
      <w:r w:rsidRPr="00A95C7F">
        <w:rPr>
          <w:rFonts w:ascii="Arial" w:hAnsi="Arial" w:cs="Arial"/>
          <w:b/>
          <w:bCs/>
        </w:rPr>
        <w:t>IZJAVA O KOMERCIALNEM POPUSTU</w:t>
      </w:r>
      <w:r w:rsidRPr="00A95C7F">
        <w:rPr>
          <w:rFonts w:ascii="Arial" w:hAnsi="Arial" w:cs="Arial"/>
          <w:b/>
          <w:bCs/>
        </w:rPr>
        <w:tab/>
      </w:r>
    </w:p>
    <w:p w14:paraId="5F2F3247" w14:textId="77777777" w:rsidR="007228AF" w:rsidRPr="006B7CBB" w:rsidRDefault="007228AF" w:rsidP="007228AF">
      <w:pPr>
        <w:spacing w:line="260" w:lineRule="atLeast"/>
        <w:ind w:left="60"/>
        <w:jc w:val="both"/>
        <w:rPr>
          <w:rFonts w:ascii="Arial" w:hAnsi="Arial" w:cs="Arial"/>
          <w:b/>
          <w:bCs/>
        </w:rPr>
      </w:pPr>
    </w:p>
    <w:p w14:paraId="30A8B891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DAJEMO komercialni popust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% kar znaša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>EUR. Komercialni popust velja v enakem % tudi na ponudbeno ceno za morebitna dodatna dela</w:t>
      </w:r>
    </w:p>
    <w:p w14:paraId="53BD664B" w14:textId="77777777" w:rsidR="007228AF" w:rsidRPr="006B7CBB" w:rsidRDefault="007228AF" w:rsidP="007228AF">
      <w:pPr>
        <w:pStyle w:val="Odstavekseznama"/>
        <w:numPr>
          <w:ilvl w:val="0"/>
          <w:numId w:val="15"/>
        </w:numPr>
        <w:spacing w:line="260" w:lineRule="atLeast"/>
        <w:jc w:val="both"/>
        <w:rPr>
          <w:rFonts w:ascii="Arial" w:hAnsi="Arial" w:cs="Arial"/>
          <w:sz w:val="22"/>
        </w:rPr>
      </w:pPr>
      <w:r w:rsidRPr="006B7CBB">
        <w:rPr>
          <w:rFonts w:ascii="Arial" w:hAnsi="Arial" w:cs="Arial"/>
          <w:sz w:val="22"/>
        </w:rPr>
        <w:t xml:space="preserve">Izjavljamo, da na ponudbeno vrednost ponudbe št.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 v višini </w:t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6B7CBB">
        <w:rPr>
          <w:rFonts w:ascii="Arial" w:hAnsi="Arial" w:cs="Arial"/>
          <w:sz w:val="22"/>
        </w:rPr>
        <w:instrText xml:space="preserve"> FORMTEXT </w:instrText>
      </w:r>
      <w:r w:rsidRPr="006B7CBB">
        <w:rPr>
          <w:rFonts w:ascii="Arial" w:hAnsi="Arial" w:cs="Arial"/>
          <w:sz w:val="22"/>
        </w:rPr>
      </w:r>
      <w:r w:rsidRPr="006B7CBB">
        <w:rPr>
          <w:rFonts w:ascii="Arial" w:hAnsi="Arial" w:cs="Arial"/>
          <w:sz w:val="22"/>
        </w:rPr>
        <w:fldChar w:fldCharType="separate"/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t> </w:t>
      </w:r>
      <w:r w:rsidRPr="006B7CBB">
        <w:rPr>
          <w:rFonts w:ascii="Arial" w:hAnsi="Arial" w:cs="Arial"/>
          <w:sz w:val="22"/>
        </w:rPr>
        <w:fldChar w:fldCharType="end"/>
      </w:r>
      <w:r w:rsidRPr="006B7CBB">
        <w:rPr>
          <w:rFonts w:ascii="Arial" w:hAnsi="Arial" w:cs="Arial"/>
          <w:sz w:val="22"/>
        </w:rPr>
        <w:t xml:space="preserve">EUR, NE DAJEMO komercialnega popusta. </w:t>
      </w:r>
    </w:p>
    <w:p w14:paraId="240A405C" w14:textId="77777777" w:rsidR="007228AF" w:rsidRDefault="007228AF" w:rsidP="007228AF">
      <w:pPr>
        <w:spacing w:line="260" w:lineRule="atLeast"/>
        <w:jc w:val="both"/>
        <w:rPr>
          <w:rFonts w:ascii="Arial" w:hAnsi="Arial" w:cs="Arial"/>
        </w:rPr>
      </w:pPr>
    </w:p>
    <w:p w14:paraId="3853DF97" w14:textId="77777777" w:rsidR="007228AF" w:rsidRPr="006B7CBB" w:rsidRDefault="007228AF" w:rsidP="007228AF">
      <w:pPr>
        <w:spacing w:line="260" w:lineRule="atLeast"/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14"/>
        <w:gridCol w:w="3002"/>
        <w:gridCol w:w="3056"/>
      </w:tblGrid>
      <w:tr w:rsidR="007228AF" w:rsidRPr="006B7CBB" w14:paraId="18103D78" w14:textId="77777777" w:rsidTr="00FA2F33">
        <w:tc>
          <w:tcPr>
            <w:tcW w:w="3070" w:type="dxa"/>
          </w:tcPr>
          <w:p w14:paraId="04B5795A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Kraj: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40FD2ED6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Datum: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70" w:type="dxa"/>
          </w:tcPr>
          <w:p w14:paraId="4BFAA9F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>žig</w:t>
            </w:r>
          </w:p>
        </w:tc>
        <w:tc>
          <w:tcPr>
            <w:tcW w:w="3070" w:type="dxa"/>
          </w:tcPr>
          <w:p w14:paraId="6A579450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Podpisnik: </w:t>
            </w:r>
            <w:r w:rsidRPr="006B7CBB">
              <w:rPr>
                <w:rFonts w:ascii="Arial" w:hAnsi="Arial" w:cs="Arial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6B7CBB">
              <w:rPr>
                <w:rFonts w:ascii="Arial" w:hAnsi="Arial" w:cs="Arial"/>
              </w:rPr>
              <w:instrText xml:space="preserve"> FORMTEXT </w:instrText>
            </w:r>
            <w:r w:rsidRPr="006B7CBB">
              <w:rPr>
                <w:rFonts w:ascii="Arial" w:hAnsi="Arial" w:cs="Arial"/>
              </w:rPr>
            </w:r>
            <w:r w:rsidRPr="006B7CBB">
              <w:rPr>
                <w:rFonts w:ascii="Arial" w:hAnsi="Arial" w:cs="Arial"/>
              </w:rPr>
              <w:fldChar w:fldCharType="separate"/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t> </w:t>
            </w:r>
            <w:r w:rsidRPr="006B7CBB">
              <w:rPr>
                <w:rFonts w:ascii="Arial" w:hAnsi="Arial" w:cs="Arial"/>
              </w:rPr>
              <w:fldChar w:fldCharType="end"/>
            </w:r>
          </w:p>
          <w:p w14:paraId="3CE1BF9E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B80E239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Podpis: </w:t>
            </w:r>
          </w:p>
          <w:p w14:paraId="5A7365AB" w14:textId="77777777" w:rsidR="007228AF" w:rsidRPr="006B7CBB" w:rsidRDefault="007228AF" w:rsidP="00FA2F33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B7CBB">
              <w:rPr>
                <w:rFonts w:ascii="Arial" w:hAnsi="Arial" w:cs="Arial"/>
              </w:rPr>
              <w:t xml:space="preserve">             ___________________</w:t>
            </w:r>
          </w:p>
        </w:tc>
      </w:tr>
    </w:tbl>
    <w:p w14:paraId="24333A92" w14:textId="3501A087" w:rsidR="00CB2935" w:rsidRDefault="00CB2935" w:rsidP="005030FB">
      <w:pPr>
        <w:rPr>
          <w:rFonts w:ascii="Arial" w:hAnsi="Arial" w:cs="Arial"/>
        </w:rPr>
      </w:pPr>
    </w:p>
    <w:sectPr w:rsidR="00CB2935" w:rsidSect="002C560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62A87" w14:textId="77777777" w:rsidR="00E2099A" w:rsidRDefault="00E2099A" w:rsidP="00E2099A">
      <w:pPr>
        <w:spacing w:after="0" w:line="240" w:lineRule="auto"/>
      </w:pPr>
      <w:r>
        <w:separator/>
      </w:r>
    </w:p>
  </w:endnote>
  <w:endnote w:type="continuationSeparator" w:id="0">
    <w:p w14:paraId="49FE846E" w14:textId="77777777" w:rsidR="00E2099A" w:rsidRDefault="00E2099A" w:rsidP="00E2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273D9" w14:textId="3D05BE07" w:rsidR="006D7795" w:rsidRPr="00E2099A" w:rsidRDefault="00E2099A" w:rsidP="00E2099A">
    <w:pPr>
      <w:pStyle w:val="Noga"/>
    </w:pPr>
    <w:r w:rsidRPr="00E2099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F0E42" w14:textId="77777777" w:rsidR="00E2099A" w:rsidRDefault="00E2099A" w:rsidP="00E2099A">
      <w:pPr>
        <w:spacing w:after="0" w:line="240" w:lineRule="auto"/>
      </w:pPr>
      <w:r>
        <w:separator/>
      </w:r>
    </w:p>
  </w:footnote>
  <w:footnote w:type="continuationSeparator" w:id="0">
    <w:p w14:paraId="3CE88725" w14:textId="77777777" w:rsidR="00E2099A" w:rsidRDefault="00E2099A" w:rsidP="00E2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F2D83" w14:textId="4FFE16F0" w:rsidR="005030FB" w:rsidRDefault="005030FB">
    <w:pPr>
      <w:pStyle w:val="Glava"/>
    </w:pPr>
    <w:r>
      <w:rPr>
        <w:noProof/>
      </w:rPr>
      <w:drawing>
        <wp:inline distT="0" distB="0" distL="0" distR="0" wp14:anchorId="61C2CD4D" wp14:editId="79F152FE">
          <wp:extent cx="5760720" cy="906145"/>
          <wp:effectExtent l="0" t="0" r="0" b="825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736C"/>
    <w:multiLevelType w:val="hybridMultilevel"/>
    <w:tmpl w:val="7BFC0C52"/>
    <w:lvl w:ilvl="0" w:tplc="8BE095FC">
      <w:start w:val="8330"/>
      <w:numFmt w:val="bullet"/>
      <w:lvlText w:val="-"/>
      <w:lvlJc w:val="left"/>
      <w:pPr>
        <w:ind w:left="2136" w:hanging="360"/>
      </w:pPr>
      <w:rPr>
        <w:rFonts w:ascii="Times New Roman" w:eastAsia="Calibri" w:hAnsi="Times New Roman" w:cs="Times New Roman" w:hint="default"/>
        <w:color w:val="auto"/>
        <w:sz w:val="16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031D1B9F"/>
    <w:multiLevelType w:val="hybridMultilevel"/>
    <w:tmpl w:val="A9D00A4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E5749"/>
    <w:multiLevelType w:val="hybridMultilevel"/>
    <w:tmpl w:val="F1FA8D3C"/>
    <w:lvl w:ilvl="0" w:tplc="FFFFFFFF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4D01999"/>
    <w:multiLevelType w:val="hybridMultilevel"/>
    <w:tmpl w:val="75B6311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5D23"/>
    <w:multiLevelType w:val="hybridMultilevel"/>
    <w:tmpl w:val="8BE66128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B2CCF"/>
    <w:multiLevelType w:val="hybridMultilevel"/>
    <w:tmpl w:val="ADBA6354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3A5628"/>
    <w:multiLevelType w:val="hybridMultilevel"/>
    <w:tmpl w:val="E61AFB9E"/>
    <w:lvl w:ilvl="0" w:tplc="98E29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B7154"/>
    <w:multiLevelType w:val="hybridMultilevel"/>
    <w:tmpl w:val="CD5E07F6"/>
    <w:lvl w:ilvl="0" w:tplc="B34E56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C60D9"/>
    <w:multiLevelType w:val="hybridMultilevel"/>
    <w:tmpl w:val="67DE169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211001"/>
    <w:multiLevelType w:val="hybridMultilevel"/>
    <w:tmpl w:val="F1FA8D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B550D"/>
    <w:multiLevelType w:val="hybridMultilevel"/>
    <w:tmpl w:val="5AC26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F6578"/>
    <w:multiLevelType w:val="hybridMultilevel"/>
    <w:tmpl w:val="9730B5C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940C5"/>
    <w:multiLevelType w:val="hybridMultilevel"/>
    <w:tmpl w:val="F188731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63A58"/>
    <w:multiLevelType w:val="hybridMultilevel"/>
    <w:tmpl w:val="8DE64A20"/>
    <w:lvl w:ilvl="0" w:tplc="03D69902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22D0AF3"/>
    <w:multiLevelType w:val="hybridMultilevel"/>
    <w:tmpl w:val="C4CC5D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C6A5C"/>
    <w:multiLevelType w:val="hybridMultilevel"/>
    <w:tmpl w:val="7D64FE14"/>
    <w:lvl w:ilvl="0" w:tplc="7CFA01D4">
      <w:numFmt w:val="bullet"/>
      <w:lvlText w:val="-"/>
      <w:lvlJc w:val="left"/>
      <w:pPr>
        <w:ind w:left="2025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17" w15:restartNumberingAfterBreak="0">
    <w:nsid w:val="5D096DD7"/>
    <w:multiLevelType w:val="hybridMultilevel"/>
    <w:tmpl w:val="C91E3390"/>
    <w:lvl w:ilvl="0" w:tplc="0D222AAE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65802957"/>
    <w:multiLevelType w:val="multilevel"/>
    <w:tmpl w:val="938E3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67DC4262"/>
    <w:multiLevelType w:val="hybridMultilevel"/>
    <w:tmpl w:val="3AD21164"/>
    <w:lvl w:ilvl="0" w:tplc="96D4E33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1F10D7"/>
    <w:multiLevelType w:val="hybridMultilevel"/>
    <w:tmpl w:val="07A81EE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5600051">
    <w:abstractNumId w:val="20"/>
  </w:num>
  <w:num w:numId="2" w16cid:durableId="1631010819">
    <w:abstractNumId w:val="6"/>
  </w:num>
  <w:num w:numId="3" w16cid:durableId="2020347923">
    <w:abstractNumId w:val="6"/>
  </w:num>
  <w:num w:numId="4" w16cid:durableId="274945885">
    <w:abstractNumId w:val="18"/>
  </w:num>
  <w:num w:numId="5" w16cid:durableId="1329868885">
    <w:abstractNumId w:val="9"/>
  </w:num>
  <w:num w:numId="6" w16cid:durableId="948051916">
    <w:abstractNumId w:val="14"/>
  </w:num>
  <w:num w:numId="7" w16cid:durableId="790520172">
    <w:abstractNumId w:val="0"/>
  </w:num>
  <w:num w:numId="8" w16cid:durableId="816143806">
    <w:abstractNumId w:val="16"/>
  </w:num>
  <w:num w:numId="9" w16cid:durableId="1880122591">
    <w:abstractNumId w:val="17"/>
  </w:num>
  <w:num w:numId="10" w16cid:durableId="1108431803">
    <w:abstractNumId w:val="13"/>
  </w:num>
  <w:num w:numId="11" w16cid:durableId="587080831">
    <w:abstractNumId w:val="12"/>
  </w:num>
  <w:num w:numId="12" w16cid:durableId="1498882265">
    <w:abstractNumId w:val="15"/>
  </w:num>
  <w:num w:numId="13" w16cid:durableId="1813015668">
    <w:abstractNumId w:val="21"/>
  </w:num>
  <w:num w:numId="14" w16cid:durableId="929316072">
    <w:abstractNumId w:val="19"/>
  </w:num>
  <w:num w:numId="15" w16cid:durableId="990864999">
    <w:abstractNumId w:val="3"/>
  </w:num>
  <w:num w:numId="16" w16cid:durableId="1749840392">
    <w:abstractNumId w:val="10"/>
  </w:num>
  <w:num w:numId="17" w16cid:durableId="1665745975">
    <w:abstractNumId w:val="2"/>
  </w:num>
  <w:num w:numId="18" w16cid:durableId="1356033372">
    <w:abstractNumId w:val="8"/>
  </w:num>
  <w:num w:numId="19" w16cid:durableId="1994064854">
    <w:abstractNumId w:val="4"/>
  </w:num>
  <w:num w:numId="20" w16cid:durableId="691567377">
    <w:abstractNumId w:val="7"/>
  </w:num>
  <w:num w:numId="21" w16cid:durableId="1565946022">
    <w:abstractNumId w:val="1"/>
  </w:num>
  <w:num w:numId="22" w16cid:durableId="986669777">
    <w:abstractNumId w:val="11"/>
  </w:num>
  <w:num w:numId="23" w16cid:durableId="5355087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99A"/>
    <w:rsid w:val="00043697"/>
    <w:rsid w:val="000437A6"/>
    <w:rsid w:val="0005311D"/>
    <w:rsid w:val="00071827"/>
    <w:rsid w:val="00092C48"/>
    <w:rsid w:val="000A573D"/>
    <w:rsid w:val="0011557D"/>
    <w:rsid w:val="001E503F"/>
    <w:rsid w:val="001E7E5D"/>
    <w:rsid w:val="00230D59"/>
    <w:rsid w:val="002535E6"/>
    <w:rsid w:val="002C6FF1"/>
    <w:rsid w:val="002E63C9"/>
    <w:rsid w:val="0049057A"/>
    <w:rsid w:val="00497F9A"/>
    <w:rsid w:val="004C31C7"/>
    <w:rsid w:val="004D39C3"/>
    <w:rsid w:val="005030FB"/>
    <w:rsid w:val="00527898"/>
    <w:rsid w:val="00577B8A"/>
    <w:rsid w:val="005A294D"/>
    <w:rsid w:val="005B2FB8"/>
    <w:rsid w:val="005D5DED"/>
    <w:rsid w:val="0063167C"/>
    <w:rsid w:val="00693A68"/>
    <w:rsid w:val="006C15DD"/>
    <w:rsid w:val="006D7795"/>
    <w:rsid w:val="007228AF"/>
    <w:rsid w:val="00777555"/>
    <w:rsid w:val="007A0BD3"/>
    <w:rsid w:val="007D793D"/>
    <w:rsid w:val="00932BD4"/>
    <w:rsid w:val="00955D97"/>
    <w:rsid w:val="00971683"/>
    <w:rsid w:val="009A3854"/>
    <w:rsid w:val="009D49FB"/>
    <w:rsid w:val="00A2182D"/>
    <w:rsid w:val="00A55BA8"/>
    <w:rsid w:val="00A95C7F"/>
    <w:rsid w:val="00A977FF"/>
    <w:rsid w:val="00AA6719"/>
    <w:rsid w:val="00B70A9D"/>
    <w:rsid w:val="00BF34F5"/>
    <w:rsid w:val="00C21034"/>
    <w:rsid w:val="00C37B3A"/>
    <w:rsid w:val="00C72C5E"/>
    <w:rsid w:val="00C82D09"/>
    <w:rsid w:val="00CB2935"/>
    <w:rsid w:val="00D346DC"/>
    <w:rsid w:val="00D456E7"/>
    <w:rsid w:val="00D64057"/>
    <w:rsid w:val="00D828AB"/>
    <w:rsid w:val="00D970F2"/>
    <w:rsid w:val="00DE6D9E"/>
    <w:rsid w:val="00E2099A"/>
    <w:rsid w:val="00E50CB1"/>
    <w:rsid w:val="00EB18A4"/>
    <w:rsid w:val="00EB6EB9"/>
    <w:rsid w:val="00EC4D31"/>
    <w:rsid w:val="00EC66AF"/>
    <w:rsid w:val="00ED7F9A"/>
    <w:rsid w:val="00F67F60"/>
    <w:rsid w:val="00FA0134"/>
    <w:rsid w:val="00FC1E28"/>
    <w:rsid w:val="00FD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DFCF4"/>
  <w15:chartTrackingRefBased/>
  <w15:docId w15:val="{F788C1C8-F67B-4B13-8BB3-DE5DB0925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2099A"/>
  </w:style>
  <w:style w:type="paragraph" w:styleId="Naslov4">
    <w:name w:val="heading 4"/>
    <w:basedOn w:val="Navaden"/>
    <w:next w:val="Navaden"/>
    <w:link w:val="Naslov4Znak"/>
    <w:qFormat/>
    <w:rsid w:val="005030F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E2099A"/>
    <w:pPr>
      <w:spacing w:after="0" w:line="240" w:lineRule="auto"/>
    </w:pPr>
  </w:style>
  <w:style w:type="table" w:styleId="Tabelamrea">
    <w:name w:val="Table Grid"/>
    <w:basedOn w:val="Navadnatabela"/>
    <w:uiPriority w:val="39"/>
    <w:rsid w:val="00E20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2099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Glava">
    <w:name w:val="header"/>
    <w:basedOn w:val="Navaden"/>
    <w:link w:val="GlavaZnak"/>
    <w:uiPriority w:val="99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paragraph" w:styleId="Noga">
    <w:name w:val="footer"/>
    <w:basedOn w:val="Navaden"/>
    <w:link w:val="NogaZnak"/>
    <w:rsid w:val="00E2099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ogaZnak">
    <w:name w:val="Noga Znak"/>
    <w:basedOn w:val="Privzetapisavaodstavka"/>
    <w:link w:val="Noga"/>
    <w:rsid w:val="00E2099A"/>
    <w:rPr>
      <w:rFonts w:ascii="Times New Roman" w:eastAsia="Times New Roman" w:hAnsi="Times New Roman" w:cs="Times New Roman"/>
      <w:b/>
      <w:i/>
      <w:sz w:val="20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030FB"/>
    <w:rPr>
      <w:rFonts w:ascii="Calibri" w:eastAsia="Times New Roman" w:hAnsi="Calibri" w:cs="Times New Roman"/>
      <w:b/>
      <w:bCs/>
      <w:sz w:val="28"/>
      <w:szCs w:val="28"/>
      <w:lang w:eastAsia="x-none"/>
    </w:rPr>
  </w:style>
  <w:style w:type="character" w:customStyle="1" w:styleId="OdstavekseznamaZnak">
    <w:name w:val="Odstavek seznama Znak"/>
    <w:link w:val="Odstavekseznama"/>
    <w:uiPriority w:val="34"/>
    <w:locked/>
    <w:rsid w:val="005030FB"/>
    <w:rPr>
      <w:rFonts w:ascii="Times New Roman" w:eastAsia="Calibri" w:hAnsi="Times New Roman" w:cs="Times New Roman"/>
      <w:sz w:val="24"/>
    </w:rPr>
  </w:style>
  <w:style w:type="character" w:customStyle="1" w:styleId="x121">
    <w:name w:val="x121"/>
    <w:basedOn w:val="Privzetapisavaodstavka"/>
    <w:rsid w:val="00CB2935"/>
    <w:rPr>
      <w:rFonts w:ascii="Arial" w:hAnsi="Arial" w:cs="Arial" w:hint="default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FD088D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FD08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pkonjice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Anamarija Kovačič</cp:lastModifiedBy>
  <cp:revision>4</cp:revision>
  <dcterms:created xsi:type="dcterms:W3CDTF">2025-02-20T12:49:00Z</dcterms:created>
  <dcterms:modified xsi:type="dcterms:W3CDTF">2025-06-18T08:28:00Z</dcterms:modified>
</cp:coreProperties>
</file>