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B2E24" w14:textId="3A09C738" w:rsidR="00E2099A" w:rsidRPr="00C37B3A" w:rsidRDefault="005030FB" w:rsidP="005030FB">
      <w:pPr>
        <w:spacing w:line="260" w:lineRule="atLeast"/>
        <w:jc w:val="center"/>
        <w:rPr>
          <w:rFonts w:ascii="Arial" w:hAnsi="Arial" w:cs="Arial"/>
          <w:b/>
          <w:bCs/>
        </w:rPr>
      </w:pPr>
      <w:bookmarkStart w:id="0" w:name="_Hlk96516488"/>
      <w:r w:rsidRPr="00C37B3A">
        <w:rPr>
          <w:rFonts w:ascii="Arial" w:hAnsi="Arial" w:cs="Arial"/>
          <w:b/>
          <w:bCs/>
        </w:rPr>
        <w:t>PONUDBA</w:t>
      </w:r>
    </w:p>
    <w:bookmarkEnd w:id="0"/>
    <w:p w14:paraId="0025F692" w14:textId="77777777" w:rsidR="00E2099A" w:rsidRPr="00C37B3A" w:rsidRDefault="00E2099A" w:rsidP="00E2099A">
      <w:pPr>
        <w:pStyle w:val="Brezrazmikov"/>
        <w:ind w:left="502"/>
        <w:jc w:val="both"/>
        <w:rPr>
          <w:rFonts w:ascii="Arial" w:hAnsi="Arial" w:cs="Arial"/>
        </w:rPr>
      </w:pPr>
    </w:p>
    <w:p w14:paraId="4705828B" w14:textId="21678CDA" w:rsidR="00C37B3A" w:rsidRDefault="005030FB" w:rsidP="00C37B3A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>Na podlagi elektronskega p</w:t>
      </w:r>
      <w:r w:rsidR="00693A68">
        <w:rPr>
          <w:rFonts w:ascii="Arial" w:hAnsi="Arial" w:cs="Arial"/>
        </w:rPr>
        <w:t>ovabila</w:t>
      </w:r>
      <w:r w:rsidR="00FC1E28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z dne </w:t>
      </w:r>
      <w:r w:rsidR="00A55BA8">
        <w:rPr>
          <w:rFonts w:ascii="Arial" w:hAnsi="Arial" w:cs="Arial"/>
        </w:rPr>
        <w:t>07</w:t>
      </w:r>
      <w:r w:rsidR="00ED7F9A">
        <w:rPr>
          <w:rFonts w:ascii="Arial" w:hAnsi="Arial" w:cs="Arial"/>
        </w:rPr>
        <w:t>.</w:t>
      </w:r>
      <w:r w:rsidR="00A55BA8">
        <w:rPr>
          <w:rFonts w:ascii="Arial" w:hAnsi="Arial" w:cs="Arial"/>
        </w:rPr>
        <w:t>01</w:t>
      </w:r>
      <w:r w:rsidRPr="00C37B3A">
        <w:rPr>
          <w:rFonts w:ascii="Arial" w:hAnsi="Arial" w:cs="Arial"/>
        </w:rPr>
        <w:t>.202</w:t>
      </w:r>
      <w:r w:rsidR="00A55BA8">
        <w:rPr>
          <w:rFonts w:ascii="Arial" w:hAnsi="Arial" w:cs="Arial"/>
        </w:rPr>
        <w:t>5</w:t>
      </w:r>
      <w:r w:rsidRPr="00C37B3A">
        <w:rPr>
          <w:rFonts w:ascii="Arial" w:hAnsi="Arial" w:cs="Arial"/>
        </w:rPr>
        <w:t xml:space="preserve"> </w:t>
      </w:r>
      <w:r w:rsidR="00D64057">
        <w:rPr>
          <w:rFonts w:ascii="Arial" w:hAnsi="Arial" w:cs="Arial"/>
        </w:rPr>
        <w:t xml:space="preserve">in razpisa objavljenega na spletni strani </w:t>
      </w:r>
      <w:hyperlink r:id="rId7" w:history="1">
        <w:r w:rsidR="00D64057" w:rsidRPr="005F46D2">
          <w:rPr>
            <w:rStyle w:val="Hiperpovezava"/>
            <w:rFonts w:ascii="Arial" w:hAnsi="Arial" w:cs="Arial"/>
          </w:rPr>
          <w:t>www.spkonjice.si</w:t>
        </w:r>
      </w:hyperlink>
      <w:r w:rsidR="00D64057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vam </w:t>
      </w:r>
      <w:r w:rsidR="00C37B3A" w:rsidRPr="00C37B3A">
        <w:rPr>
          <w:rFonts w:ascii="Arial" w:hAnsi="Arial" w:cs="Arial"/>
        </w:rPr>
        <w:t xml:space="preserve">za </w:t>
      </w:r>
      <w:r w:rsidR="00C37B3A">
        <w:rPr>
          <w:rFonts w:ascii="Arial" w:hAnsi="Arial" w:cs="Arial"/>
        </w:rPr>
        <w:t xml:space="preserve">objekt </w:t>
      </w:r>
      <w:r w:rsidR="00A55BA8">
        <w:rPr>
          <w:rFonts w:ascii="Arial" w:hAnsi="Arial" w:cs="Arial"/>
        </w:rPr>
        <w:t>Celjska cesta 16</w:t>
      </w:r>
      <w:r w:rsidR="00C37B3A">
        <w:rPr>
          <w:rFonts w:ascii="Arial" w:hAnsi="Arial" w:cs="Arial"/>
        </w:rPr>
        <w:t xml:space="preserve">, Slovenske Konjice </w:t>
      </w:r>
    </w:p>
    <w:p w14:paraId="1AA0A7DF" w14:textId="238C8A83" w:rsidR="00C37B3A" w:rsidRPr="00C37B3A" w:rsidRDefault="00C37B3A" w:rsidP="00C37B3A">
      <w:pPr>
        <w:pStyle w:val="Brezrazmikov"/>
        <w:jc w:val="both"/>
        <w:rPr>
          <w:rFonts w:ascii="Arial" w:hAnsi="Arial" w:cs="Arial"/>
        </w:rPr>
      </w:pPr>
    </w:p>
    <w:p w14:paraId="3AC64BC2" w14:textId="1887BB4D" w:rsidR="005030FB" w:rsidRDefault="005030FB" w:rsidP="005030FB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podajamo ponudbo št. </w:t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DE6D9E">
        <w:rPr>
          <w:rFonts w:ascii="Arial" w:hAnsi="Arial" w:cs="Arial"/>
        </w:rPr>
        <w:t xml:space="preserve"> za</w:t>
      </w:r>
    </w:p>
    <w:p w14:paraId="73D55141" w14:textId="77777777" w:rsidR="00ED7F9A" w:rsidRDefault="00ED7F9A" w:rsidP="00693A68">
      <w:pPr>
        <w:pStyle w:val="Brezrazmikov"/>
        <w:jc w:val="both"/>
        <w:rPr>
          <w:rFonts w:ascii="Arial" w:hAnsi="Arial" w:cs="Arial"/>
        </w:rPr>
      </w:pPr>
    </w:p>
    <w:p w14:paraId="09D09406" w14:textId="6579FED9" w:rsidR="00C37B3A" w:rsidRPr="00ED7F9A" w:rsidRDefault="00A55BA8" w:rsidP="00693A68">
      <w:pPr>
        <w:pStyle w:val="Brezrazmikov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statično utrditev stavbe</w:t>
      </w:r>
    </w:p>
    <w:p w14:paraId="0499C16C" w14:textId="77777777" w:rsidR="00C37B3A" w:rsidRPr="00C37B3A" w:rsidRDefault="00C37B3A" w:rsidP="00ED7F9A">
      <w:pPr>
        <w:pStyle w:val="Brezrazmikov"/>
        <w:jc w:val="both"/>
        <w:rPr>
          <w:rFonts w:ascii="Arial" w:hAnsi="Arial" w:cs="Arial"/>
          <w:u w:val="single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5030FB" w:rsidRPr="00C37B3A" w14:paraId="6A311DF1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65517BA0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008D15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7C14A69C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956930C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znesek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5424CE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45A9FBB7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3F489C38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9DD966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EBFBCA" w14:textId="77777777" w:rsidR="00C82D09" w:rsidRPr="00ED7F9A" w:rsidRDefault="00C82D09" w:rsidP="00ED7F9A">
      <w:pPr>
        <w:spacing w:line="276" w:lineRule="auto"/>
        <w:jc w:val="both"/>
        <w:rPr>
          <w:rFonts w:ascii="Arial" w:hAnsi="Arial" w:cs="Arial"/>
          <w:b/>
        </w:rPr>
      </w:pPr>
    </w:p>
    <w:p w14:paraId="308AAC2E" w14:textId="3FFCA5DC" w:rsidR="005030FB" w:rsidRPr="00C37B3A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b/>
          <w:bCs/>
          <w:sz w:val="22"/>
        </w:rPr>
        <w:t>OSNOVNI PODATKI O GOSPODARSKEM SUBJEKTU</w:t>
      </w:r>
      <w:r w:rsidRPr="00C37B3A">
        <w:rPr>
          <w:rFonts w:ascii="Arial" w:hAnsi="Arial" w:cs="Arial"/>
          <w:sz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42"/>
        <w:gridCol w:w="4528"/>
      </w:tblGrid>
      <w:tr w:rsidR="005030FB" w:rsidRPr="00C37B3A" w14:paraId="44A2F263" w14:textId="77777777" w:rsidTr="005030FB">
        <w:trPr>
          <w:trHeight w:val="781"/>
        </w:trPr>
        <w:tc>
          <w:tcPr>
            <w:tcW w:w="4142" w:type="dxa"/>
            <w:vAlign w:val="center"/>
          </w:tcPr>
          <w:p w14:paraId="086A449A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Popoln naziv gospodarskega subjekta:</w:t>
            </w:r>
          </w:p>
        </w:tc>
        <w:tc>
          <w:tcPr>
            <w:tcW w:w="4528" w:type="dxa"/>
            <w:vAlign w:val="center"/>
          </w:tcPr>
          <w:p w14:paraId="025CFEAD" w14:textId="4A2170DD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258E6608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42267C2A" w14:textId="2955F6E4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Naslov gospodarskega subjekta:</w:t>
            </w:r>
          </w:p>
        </w:tc>
        <w:tc>
          <w:tcPr>
            <w:tcW w:w="4528" w:type="dxa"/>
            <w:vAlign w:val="center"/>
          </w:tcPr>
          <w:p w14:paraId="59762C4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16FD9B7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2ED1580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Matična številka:</w:t>
            </w:r>
          </w:p>
        </w:tc>
        <w:tc>
          <w:tcPr>
            <w:tcW w:w="4528" w:type="dxa"/>
            <w:vAlign w:val="center"/>
          </w:tcPr>
          <w:p w14:paraId="3C5EAC1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35DB060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1A430B24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Identifikacijska številka za DDV:</w:t>
            </w:r>
          </w:p>
        </w:tc>
        <w:tc>
          <w:tcPr>
            <w:tcW w:w="4528" w:type="dxa"/>
            <w:vAlign w:val="center"/>
          </w:tcPr>
          <w:p w14:paraId="190F19C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7BCC8A4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C444A15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4528" w:type="dxa"/>
            <w:vAlign w:val="center"/>
          </w:tcPr>
          <w:p w14:paraId="12DB0789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B3B190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206A2C6C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28" w:type="dxa"/>
            <w:vAlign w:val="center"/>
          </w:tcPr>
          <w:p w14:paraId="2436F3F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0ED27F3" w14:textId="77777777" w:rsidTr="00524057">
        <w:trPr>
          <w:trHeight w:val="170"/>
        </w:trPr>
        <w:tc>
          <w:tcPr>
            <w:tcW w:w="4142" w:type="dxa"/>
            <w:tcBorders>
              <w:bottom w:val="single" w:sz="4" w:space="0" w:color="auto"/>
            </w:tcBorders>
            <w:vAlign w:val="center"/>
          </w:tcPr>
          <w:p w14:paraId="553D40B8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E-pošta: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vAlign w:val="center"/>
          </w:tcPr>
          <w:p w14:paraId="29E8BED1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</w:tbl>
    <w:p w14:paraId="0E20F272" w14:textId="6F5183FE" w:rsidR="00E2099A" w:rsidRPr="000437A6" w:rsidRDefault="005030FB" w:rsidP="000437A6">
      <w:pPr>
        <w:spacing w:line="276" w:lineRule="auto"/>
        <w:jc w:val="both"/>
        <w:rPr>
          <w:rFonts w:ascii="Arial" w:hAnsi="Arial" w:cs="Arial"/>
          <w:i/>
        </w:rPr>
      </w:pPr>
      <w:r w:rsidRPr="00C37B3A">
        <w:rPr>
          <w:rFonts w:ascii="Arial" w:hAnsi="Arial" w:cs="Arial"/>
        </w:rPr>
        <w:t xml:space="preserve">   </w:t>
      </w:r>
      <w:r w:rsidRPr="00C37B3A">
        <w:rPr>
          <w:rFonts w:ascii="Arial" w:hAnsi="Arial" w:cs="Arial"/>
          <w:i/>
        </w:rPr>
        <w:t xml:space="preserve"> </w:t>
      </w:r>
      <w:r w:rsidR="00E2099A" w:rsidRPr="00C37B3A">
        <w:rPr>
          <w:rFonts w:ascii="Arial" w:hAnsi="Arial" w:cs="Arial"/>
        </w:rPr>
        <w:t xml:space="preserve">                                                                                                                                 </w:t>
      </w:r>
    </w:p>
    <w:p w14:paraId="531ADE67" w14:textId="7CE34709" w:rsidR="005030FB" w:rsidRPr="00C37B3A" w:rsidRDefault="005030FB" w:rsidP="005030FB">
      <w:pPr>
        <w:pStyle w:val="Odstavekseznama"/>
        <w:numPr>
          <w:ilvl w:val="0"/>
          <w:numId w:val="9"/>
        </w:numPr>
        <w:spacing w:line="276" w:lineRule="auto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  <w:r w:rsidRPr="00C37B3A">
        <w:rPr>
          <w:rStyle w:val="Naslov4Znak"/>
          <w:rFonts w:ascii="Arial" w:eastAsia="Calibri" w:hAnsi="Arial" w:cs="Arial"/>
          <w:sz w:val="22"/>
          <w:szCs w:val="22"/>
          <w:lang w:eastAsia="sl-SI"/>
        </w:rPr>
        <w:t>IZJAVE PONUDNIKA:</w:t>
      </w:r>
    </w:p>
    <w:p w14:paraId="48D2F10E" w14:textId="77777777" w:rsidR="005030FB" w:rsidRPr="00C37B3A" w:rsidRDefault="005030FB" w:rsidP="005030FB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S podpisom te ponudbe pod kazensko in materialno odgovornostjo izjavljamo: </w:t>
      </w:r>
    </w:p>
    <w:p w14:paraId="5F76858B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da za naš gospodarski subjekt ne obstajajo razlogi za izključitev, ki jih ureja 75. člen ZJN-3 oziroma, ki so določeni v povabilu k oddaji ponudbe: </w:t>
      </w:r>
    </w:p>
    <w:p w14:paraId="60EE0F1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gospodarski subjekt oz. odgovornim osebam ni izrečena pravnomočna sodba, ki ima elemente določenih kaznivih dejanj,</w:t>
      </w:r>
    </w:p>
    <w:p w14:paraId="27C4FCC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ne izkazuje davčnega dolga več kot 50 EUR,</w:t>
      </w:r>
    </w:p>
    <w:p w14:paraId="4B216270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 uvrščen v evidenco gospodarskih subjektov z negativno referenco,</w:t>
      </w:r>
    </w:p>
    <w:p w14:paraId="5ACA32DC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v zadnjih 3 letih ni bila s pravnomočno odločbo dvakrat izrečena globa zaradi prekrška v zvezi s plačilom za delo</w:t>
      </w:r>
    </w:p>
    <w:p w14:paraId="1A0E0967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lastRenderedPageBreak/>
        <w:t>izpolnjujemo vse pogoje za sodelovanje, ki so določeni v povabilu k oddaji ponudbe:</w:t>
      </w:r>
    </w:p>
    <w:p w14:paraId="278B61FA" w14:textId="0866A1F9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imamo registrirano dejavnost:  št. vpisa v register 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</w:rPr>
        <w:t xml:space="preserve">, </w:t>
      </w:r>
    </w:p>
    <w:p w14:paraId="293A7815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nimamo blokiranih transakcijskih računov,</w:t>
      </w:r>
    </w:p>
    <w:p w14:paraId="431D8350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razpolagamo s tehničnimi in kadrovskimi kapacitetami v skladu s predpisi, da lahko izvedemo naročilo. Odgovorni nadzornik bo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t>.</w:t>
      </w:r>
    </w:p>
    <w:p w14:paraId="5E436B0D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nismo uvrščeni v evidenco poslovnih subjektov, katerim je prepovedano poslovanje z naročnikom na podlagi 35. člena Zakona o integriteti in preprečevanju korupcije (Uradni list RS, št. 69/11 – uradno prečiščeno besedilo in 158/20),</w:t>
      </w:r>
    </w:p>
    <w:p w14:paraId="5B6ECD81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bomo naročnika takoj pisno obvestili o spremembah vseh relevantnih podatkov iz ponudbe, ki bodo nastale v katerikoli fazi realizacije razpisanega posla, za katerega oddajamo ponudbo,</w:t>
      </w:r>
    </w:p>
    <w:p w14:paraId="44CEAA66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so navedeni podatki v ponudbi točni,</w:t>
      </w:r>
    </w:p>
    <w:p w14:paraId="476BF168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se strinjam s pogoji pogajanj, kot jih določa povabilo k oddaji ponudbe,</w:t>
      </w:r>
    </w:p>
    <w:p w14:paraId="13190145" w14:textId="77777777" w:rsidR="005030FB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smo seznanjeni, da si naročnik pridržuje pravico, da ne odda evidenčnega naročila, in zato ne bomo uveljavljali kakršnekoli odškodnine.</w:t>
      </w:r>
    </w:p>
    <w:p w14:paraId="77E2D1DB" w14:textId="77777777" w:rsidR="00577B8A" w:rsidRPr="00C37B3A" w:rsidRDefault="00577B8A" w:rsidP="00577B8A">
      <w:pPr>
        <w:pStyle w:val="Odstavekseznama"/>
        <w:spacing w:line="276" w:lineRule="auto"/>
        <w:ind w:left="1080"/>
        <w:jc w:val="both"/>
        <w:rPr>
          <w:rFonts w:ascii="Arial" w:hAnsi="Arial" w:cs="Arial"/>
          <w:sz w:val="22"/>
        </w:rPr>
      </w:pPr>
    </w:p>
    <w:p w14:paraId="40BF2058" w14:textId="77777777" w:rsidR="00577B8A" w:rsidRPr="006B7CBB" w:rsidRDefault="00577B8A" w:rsidP="00577B8A">
      <w:pPr>
        <w:pStyle w:val="Odstavekseznama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PODIZVAJALCIH</w:t>
      </w:r>
    </w:p>
    <w:p w14:paraId="7F48AB74" w14:textId="77777777" w:rsidR="00577B8A" w:rsidRPr="006B7CBB" w:rsidRDefault="00577B8A" w:rsidP="00577B8A">
      <w:pPr>
        <w:spacing w:line="276" w:lineRule="auto"/>
        <w:ind w:left="360"/>
        <w:jc w:val="both"/>
        <w:rPr>
          <w:rFonts w:ascii="Arial" w:hAnsi="Arial" w:cs="Arial"/>
        </w:rPr>
      </w:pPr>
    </w:p>
    <w:p w14:paraId="21E67907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v ponudbi (ustrezno obkrožiti):</w:t>
      </w:r>
    </w:p>
    <w:p w14:paraId="21BDCCFF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096E291C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ne nastopamo s podizvajalci</w:t>
      </w:r>
    </w:p>
    <w:p w14:paraId="622BBBCF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nastopamo s podizvajalci</w:t>
      </w:r>
    </w:p>
    <w:p w14:paraId="3925D8B2" w14:textId="77777777" w:rsidR="00577B8A" w:rsidRPr="006B7CBB" w:rsidRDefault="00577B8A" w:rsidP="00577B8A">
      <w:pPr>
        <w:spacing w:line="276" w:lineRule="auto"/>
        <w:jc w:val="both"/>
        <w:rPr>
          <w:rFonts w:ascii="Arial" w:hAnsi="Arial" w:cs="Arial"/>
        </w:rPr>
      </w:pPr>
    </w:p>
    <w:p w14:paraId="7BF6F728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bodo pri izvedbi projekta sodelovali naslednji podizvajalci:</w:t>
      </w:r>
    </w:p>
    <w:p w14:paraId="4C74B935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658"/>
        <w:gridCol w:w="3611"/>
      </w:tblGrid>
      <w:tr w:rsidR="00577B8A" w:rsidRPr="006B7CBB" w14:paraId="5CCE23B4" w14:textId="77777777" w:rsidTr="00577B8A">
        <w:trPr>
          <w:cantSplit/>
          <w:trHeight w:val="67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13E0" w14:textId="77777777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>Zap. št.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4840" w14:textId="2A94F861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 xml:space="preserve">VRSTA </w:t>
            </w:r>
            <w:r>
              <w:rPr>
                <w:rFonts w:ascii="Arial" w:eastAsia="Calibri" w:hAnsi="Arial" w:cs="Arial"/>
                <w:b/>
              </w:rPr>
              <w:t>DEL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8ADA" w14:textId="24399A49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PODIZVAJALEC</w:t>
            </w:r>
          </w:p>
        </w:tc>
      </w:tr>
      <w:tr w:rsidR="00577B8A" w:rsidRPr="006B7CBB" w14:paraId="0C4FE7C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AA85" w14:textId="456E09C3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B35F" w14:textId="7949BC8A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EB26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577B8A" w:rsidRPr="006B7CBB" w14:paraId="49D4749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694" w14:textId="3030E816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B1D1" w14:textId="2365514C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385" w14:textId="77777777" w:rsidR="00ED7F9A" w:rsidRDefault="00577B8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  <w:p w14:paraId="7B20880C" w14:textId="61537C9E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  <w:tr w:rsidR="00ED7F9A" w:rsidRPr="006B7CBB" w14:paraId="473EBA23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4BA2" w14:textId="77777777" w:rsidR="00ED7F9A" w:rsidRPr="00577B8A" w:rsidRDefault="00ED7F9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4B39" w14:textId="77777777" w:rsidR="00ED7F9A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  <w:p w14:paraId="3F365487" w14:textId="77777777" w:rsidR="00ED7F9A" w:rsidRPr="006B7CBB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E3F" w14:textId="77777777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647AF82" w14:textId="77777777" w:rsidR="00577B8A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*ponudnik navede še ostale podizvajalce</w:t>
      </w:r>
    </w:p>
    <w:p w14:paraId="3170CD3B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11A2EDF0" w14:textId="7CF9DA91" w:rsidR="005030FB" w:rsidRDefault="00577B8A" w:rsidP="005030FB">
      <w:pPr>
        <w:spacing w:line="276" w:lineRule="auto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vrednost posla, ki ga prevzemamo kot ponudnik, ni manjša od vrednosti posla posameznega podizvajalca in da navedenih izvajalcev med izvajanjem pogodbe ne bomo zamenjali brez soglasja naročnika. </w:t>
      </w:r>
    </w:p>
    <w:p w14:paraId="5A7ADCEE" w14:textId="77777777" w:rsidR="007D793D" w:rsidRDefault="007D793D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14:paraId="25C35985" w14:textId="77777777" w:rsidR="00ED7F9A" w:rsidRDefault="00ED7F9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14:paraId="15718ADE" w14:textId="77777777" w:rsidR="00ED7F9A" w:rsidRPr="007D793D" w:rsidRDefault="00ED7F9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14:paraId="38AB35E4" w14:textId="77777777" w:rsidR="007228AF" w:rsidRPr="006B7CBB" w:rsidRDefault="007228AF" w:rsidP="007228AF">
      <w:pPr>
        <w:pStyle w:val="Odstavekseznama"/>
        <w:numPr>
          <w:ilvl w:val="0"/>
          <w:numId w:val="14"/>
        </w:num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  <w:r w:rsidRPr="006B7CBB"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  <w:t xml:space="preserve">IZJAVA ZA SPREJETJE ROKOV IZDELAVE </w:t>
      </w:r>
    </w:p>
    <w:p w14:paraId="133E5F9F" w14:textId="77777777" w:rsidR="007D793D" w:rsidRDefault="007D793D" w:rsidP="007228AF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</w:pPr>
    </w:p>
    <w:p w14:paraId="5B78722B" w14:textId="1CEC7D99" w:rsidR="007228AF" w:rsidRPr="005A294D" w:rsidRDefault="00D828AB" w:rsidP="007228AF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</w:pP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S podajo ponudbe soglašamo, da bo primopredaja del najkasneje 1.7.2025.</w:t>
      </w:r>
    </w:p>
    <w:p w14:paraId="36C0B011" w14:textId="77777777" w:rsidR="007228AF" w:rsidRPr="006B7CBB" w:rsidRDefault="007228AF" w:rsidP="007228AF">
      <w:pPr>
        <w:pStyle w:val="Odstavekseznam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6B7CBB">
        <w:rPr>
          <w:rStyle w:val="Naslov4Znak"/>
          <w:rFonts w:ascii="Arial" w:eastAsia="Calibri" w:hAnsi="Arial" w:cs="Arial"/>
          <w:sz w:val="22"/>
          <w:szCs w:val="22"/>
        </w:rPr>
        <w:t>IZJAVA O VELJAVNOSTI PONUDBE</w:t>
      </w:r>
      <w:r w:rsidRPr="006B7CBB">
        <w:rPr>
          <w:rFonts w:ascii="Arial" w:hAnsi="Arial" w:cs="Arial"/>
          <w:b/>
          <w:sz w:val="22"/>
        </w:rPr>
        <w:t>:</w:t>
      </w:r>
    </w:p>
    <w:p w14:paraId="5FF91DFE" w14:textId="77777777" w:rsidR="005A294D" w:rsidRDefault="005A294D" w:rsidP="00071827">
      <w:pPr>
        <w:spacing w:line="276" w:lineRule="auto"/>
        <w:jc w:val="both"/>
        <w:rPr>
          <w:rFonts w:ascii="Arial" w:hAnsi="Arial" w:cs="Arial"/>
        </w:rPr>
      </w:pPr>
    </w:p>
    <w:p w14:paraId="123B3AFE" w14:textId="5624E1D9" w:rsidR="00071827" w:rsidRPr="006B7CBB" w:rsidRDefault="00071827" w:rsidP="0007182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ponudba velja še 90 dni od datuma na oddani ponudbi. </w:t>
      </w:r>
    </w:p>
    <w:p w14:paraId="5F5B60FD" w14:textId="0301F3FD" w:rsidR="007D793D" w:rsidRPr="007D793D" w:rsidRDefault="007228AF" w:rsidP="007D793D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REFERENCAH</w:t>
      </w:r>
    </w:p>
    <w:p w14:paraId="792E5B77" w14:textId="77777777" w:rsidR="007228AF" w:rsidRPr="006B7CBB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sz w:val="22"/>
        </w:rPr>
      </w:pPr>
    </w:p>
    <w:p w14:paraId="7B34D7ED" w14:textId="0A39EF2D" w:rsidR="00D64057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razpolagamo z naslednjimi referencami v zadnjih petih letih pred objavo razpisa </w:t>
      </w:r>
      <w:r>
        <w:rPr>
          <w:rFonts w:ascii="Arial" w:hAnsi="Arial" w:cs="Arial"/>
        </w:rPr>
        <w:t xml:space="preserve">in sicer: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3"/>
        <w:gridCol w:w="2854"/>
        <w:gridCol w:w="1780"/>
        <w:gridCol w:w="1941"/>
        <w:gridCol w:w="1684"/>
      </w:tblGrid>
      <w:tr w:rsidR="007228AF" w:rsidRPr="006B7CBB" w14:paraId="74383FFC" w14:textId="77777777" w:rsidTr="00FA2F33">
        <w:tc>
          <w:tcPr>
            <w:tcW w:w="803" w:type="dxa"/>
          </w:tcPr>
          <w:p w14:paraId="545B975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zap.št</w:t>
            </w:r>
          </w:p>
        </w:tc>
        <w:tc>
          <w:tcPr>
            <w:tcW w:w="2854" w:type="dxa"/>
          </w:tcPr>
          <w:p w14:paraId="58CABCF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Pogodbeni partner</w:t>
            </w:r>
          </w:p>
        </w:tc>
        <w:tc>
          <w:tcPr>
            <w:tcW w:w="1780" w:type="dxa"/>
          </w:tcPr>
          <w:p w14:paraId="74C095C3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Vrsta dokumentacije</w:t>
            </w:r>
          </w:p>
        </w:tc>
        <w:tc>
          <w:tcPr>
            <w:tcW w:w="1941" w:type="dxa"/>
          </w:tcPr>
          <w:p w14:paraId="1B3E5CF8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Datum izvedbe/zaključka</w:t>
            </w:r>
          </w:p>
        </w:tc>
        <w:tc>
          <w:tcPr>
            <w:tcW w:w="1684" w:type="dxa"/>
          </w:tcPr>
          <w:p w14:paraId="428144C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Vrednost posla v EUR (z DDV)</w:t>
            </w:r>
          </w:p>
        </w:tc>
      </w:tr>
      <w:tr w:rsidR="007228AF" w:rsidRPr="006B7CBB" w14:paraId="21F7C08C" w14:textId="77777777" w:rsidTr="00FA2F33">
        <w:tc>
          <w:tcPr>
            <w:tcW w:w="803" w:type="dxa"/>
          </w:tcPr>
          <w:p w14:paraId="2CFBA18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1.</w:t>
            </w:r>
          </w:p>
        </w:tc>
        <w:tc>
          <w:tcPr>
            <w:tcW w:w="2854" w:type="dxa"/>
          </w:tcPr>
          <w:p w14:paraId="0DCE7397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C6FAE8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7388252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4905F90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05301DE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7201368F" w14:textId="77777777" w:rsidTr="00FA2F33">
        <w:tc>
          <w:tcPr>
            <w:tcW w:w="803" w:type="dxa"/>
          </w:tcPr>
          <w:p w14:paraId="38A272F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2.</w:t>
            </w:r>
          </w:p>
        </w:tc>
        <w:tc>
          <w:tcPr>
            <w:tcW w:w="2854" w:type="dxa"/>
          </w:tcPr>
          <w:p w14:paraId="46C7C222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B21E2E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6E0A519E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CE9FFD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580925EF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2C752AAB" w14:textId="77777777" w:rsidTr="00FA2F33">
        <w:tc>
          <w:tcPr>
            <w:tcW w:w="803" w:type="dxa"/>
          </w:tcPr>
          <w:p w14:paraId="33970C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3.</w:t>
            </w:r>
          </w:p>
        </w:tc>
        <w:tc>
          <w:tcPr>
            <w:tcW w:w="2854" w:type="dxa"/>
          </w:tcPr>
          <w:p w14:paraId="200E16DD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4B4462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52F4EE9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971B9D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3AF38D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FB6624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390F180E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7FD74661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9899BE9" w14:textId="131AA276" w:rsidR="007228AF" w:rsidRPr="006B7CBB" w:rsidRDefault="007228AF" w:rsidP="007228AF">
      <w:pPr>
        <w:pStyle w:val="Odstavekseznama"/>
        <w:numPr>
          <w:ilvl w:val="0"/>
          <w:numId w:val="14"/>
        </w:numPr>
        <w:spacing w:line="260" w:lineRule="atLeast"/>
        <w:jc w:val="both"/>
        <w:rPr>
          <w:rFonts w:ascii="Arial" w:hAnsi="Arial" w:cs="Arial"/>
          <w:b/>
          <w:bCs/>
          <w:sz w:val="22"/>
        </w:rPr>
      </w:pPr>
      <w:r w:rsidRPr="006B7CBB">
        <w:rPr>
          <w:rFonts w:ascii="Arial" w:hAnsi="Arial" w:cs="Arial"/>
          <w:b/>
          <w:bCs/>
          <w:sz w:val="22"/>
        </w:rPr>
        <w:t>IZJAVA O KOMERCIALNEM POPUSTU</w:t>
      </w:r>
      <w:r w:rsidRPr="006B7CBB">
        <w:rPr>
          <w:rFonts w:ascii="Arial" w:hAnsi="Arial" w:cs="Arial"/>
          <w:b/>
          <w:bCs/>
          <w:sz w:val="22"/>
        </w:rPr>
        <w:tab/>
      </w:r>
    </w:p>
    <w:p w14:paraId="5F2F3247" w14:textId="77777777" w:rsidR="007228AF" w:rsidRPr="006B7CBB" w:rsidRDefault="007228AF" w:rsidP="007228AF">
      <w:pPr>
        <w:spacing w:line="260" w:lineRule="atLeast"/>
        <w:ind w:left="60"/>
        <w:jc w:val="both"/>
        <w:rPr>
          <w:rFonts w:ascii="Arial" w:hAnsi="Arial" w:cs="Arial"/>
          <w:b/>
          <w:bCs/>
        </w:rPr>
      </w:pPr>
    </w:p>
    <w:p w14:paraId="30A8B891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DAJEMO komercialni popust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% kar znaša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>EUR. Komercialni popust velja v enakem % tudi na ponudbeno ceno za morebitna dodatna dela</w:t>
      </w:r>
    </w:p>
    <w:p w14:paraId="53BD664B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NE DAJEMO komercialnega popusta. </w:t>
      </w:r>
    </w:p>
    <w:p w14:paraId="240A405C" w14:textId="77777777" w:rsidR="007228AF" w:rsidRDefault="007228AF" w:rsidP="007228AF">
      <w:pPr>
        <w:spacing w:line="260" w:lineRule="atLeast"/>
        <w:jc w:val="both"/>
        <w:rPr>
          <w:rFonts w:ascii="Arial" w:hAnsi="Arial" w:cs="Arial"/>
        </w:rPr>
      </w:pPr>
    </w:p>
    <w:p w14:paraId="3853DF97" w14:textId="77777777" w:rsidR="007228AF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4"/>
        <w:gridCol w:w="3002"/>
        <w:gridCol w:w="3056"/>
      </w:tblGrid>
      <w:tr w:rsidR="007228AF" w:rsidRPr="006B7CBB" w14:paraId="18103D78" w14:textId="77777777" w:rsidTr="00FA2F33">
        <w:tc>
          <w:tcPr>
            <w:tcW w:w="3070" w:type="dxa"/>
          </w:tcPr>
          <w:p w14:paraId="04B5795A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Kraj: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40FD2ED6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Datum: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70" w:type="dxa"/>
          </w:tcPr>
          <w:p w14:paraId="4BFAA9F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žig</w:t>
            </w:r>
          </w:p>
        </w:tc>
        <w:tc>
          <w:tcPr>
            <w:tcW w:w="3070" w:type="dxa"/>
          </w:tcPr>
          <w:p w14:paraId="6A579450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Podpisnik: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3CE1BF9E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B80E23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Podpis: </w:t>
            </w:r>
          </w:p>
          <w:p w14:paraId="5A7365AB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             ___________________</w:t>
            </w:r>
          </w:p>
        </w:tc>
      </w:tr>
    </w:tbl>
    <w:p w14:paraId="24333A92" w14:textId="3501A087" w:rsidR="00CB2935" w:rsidRDefault="00CB2935" w:rsidP="005030FB">
      <w:pPr>
        <w:rPr>
          <w:rFonts w:ascii="Arial" w:hAnsi="Arial" w:cs="Arial"/>
        </w:rPr>
      </w:pPr>
    </w:p>
    <w:sectPr w:rsidR="00CB2935" w:rsidSect="002C560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73D9" w14:textId="3D05BE07" w:rsidR="006D7795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2D83" w14:textId="4FFE16F0" w:rsidR="005030FB" w:rsidRDefault="005030FB">
    <w:pPr>
      <w:pStyle w:val="Glava"/>
    </w:pPr>
    <w:r>
      <w:rPr>
        <w:noProof/>
      </w:rPr>
      <w:drawing>
        <wp:inline distT="0" distB="0" distL="0" distR="0" wp14:anchorId="61C2CD4D" wp14:editId="79F152FE">
          <wp:extent cx="5760720" cy="906145"/>
          <wp:effectExtent l="0" t="0" r="0" b="825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36C"/>
    <w:multiLevelType w:val="hybridMultilevel"/>
    <w:tmpl w:val="7BFC0C52"/>
    <w:lvl w:ilvl="0" w:tplc="8BE095FC">
      <w:start w:val="8330"/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1D1B9F"/>
    <w:multiLevelType w:val="hybridMultilevel"/>
    <w:tmpl w:val="A9D00A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E5749"/>
    <w:multiLevelType w:val="hybridMultilevel"/>
    <w:tmpl w:val="F1FA8D3C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4D01999"/>
    <w:multiLevelType w:val="hybridMultilevel"/>
    <w:tmpl w:val="75B631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5D23"/>
    <w:multiLevelType w:val="hybridMultilevel"/>
    <w:tmpl w:val="8BE66128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A5628"/>
    <w:multiLevelType w:val="hybridMultilevel"/>
    <w:tmpl w:val="E61AFB9E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B7154"/>
    <w:multiLevelType w:val="hybridMultilevel"/>
    <w:tmpl w:val="CD5E07F6"/>
    <w:lvl w:ilvl="0" w:tplc="B34E5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C60D9"/>
    <w:multiLevelType w:val="hybridMultilevel"/>
    <w:tmpl w:val="67DE169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211001"/>
    <w:multiLevelType w:val="hybridMultilevel"/>
    <w:tmpl w:val="F1FA8D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B550D"/>
    <w:multiLevelType w:val="hybridMultilevel"/>
    <w:tmpl w:val="5AC26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F6578"/>
    <w:multiLevelType w:val="hybridMultilevel"/>
    <w:tmpl w:val="9730B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940C5"/>
    <w:multiLevelType w:val="hybridMultilevel"/>
    <w:tmpl w:val="F18873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63A58"/>
    <w:multiLevelType w:val="hybridMultilevel"/>
    <w:tmpl w:val="8DE64A20"/>
    <w:lvl w:ilvl="0" w:tplc="03D6990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22D0AF3"/>
    <w:multiLevelType w:val="hybridMultilevel"/>
    <w:tmpl w:val="C4CC5D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C6A5C"/>
    <w:multiLevelType w:val="hybridMultilevel"/>
    <w:tmpl w:val="7D64FE14"/>
    <w:lvl w:ilvl="0" w:tplc="7CFA01D4">
      <w:numFmt w:val="bullet"/>
      <w:lvlText w:val="-"/>
      <w:lvlJc w:val="left"/>
      <w:pPr>
        <w:ind w:left="20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6" w15:restartNumberingAfterBreak="0">
    <w:nsid w:val="5D096DD7"/>
    <w:multiLevelType w:val="hybridMultilevel"/>
    <w:tmpl w:val="C91E3390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5802957"/>
    <w:multiLevelType w:val="multilevel"/>
    <w:tmpl w:val="938E3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67DC4262"/>
    <w:multiLevelType w:val="hybridMultilevel"/>
    <w:tmpl w:val="3AD21164"/>
    <w:lvl w:ilvl="0" w:tplc="96D4E33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1F10D7"/>
    <w:multiLevelType w:val="hybridMultilevel"/>
    <w:tmpl w:val="07A81EE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19"/>
  </w:num>
  <w:num w:numId="2" w16cid:durableId="1631010819">
    <w:abstractNumId w:val="5"/>
  </w:num>
  <w:num w:numId="3" w16cid:durableId="2020347923">
    <w:abstractNumId w:val="5"/>
  </w:num>
  <w:num w:numId="4" w16cid:durableId="274945885">
    <w:abstractNumId w:val="17"/>
  </w:num>
  <w:num w:numId="5" w16cid:durableId="1329868885">
    <w:abstractNumId w:val="8"/>
  </w:num>
  <w:num w:numId="6" w16cid:durableId="948051916">
    <w:abstractNumId w:val="13"/>
  </w:num>
  <w:num w:numId="7" w16cid:durableId="790520172">
    <w:abstractNumId w:val="0"/>
  </w:num>
  <w:num w:numId="8" w16cid:durableId="816143806">
    <w:abstractNumId w:val="15"/>
  </w:num>
  <w:num w:numId="9" w16cid:durableId="1880122591">
    <w:abstractNumId w:val="16"/>
  </w:num>
  <w:num w:numId="10" w16cid:durableId="1108431803">
    <w:abstractNumId w:val="12"/>
  </w:num>
  <w:num w:numId="11" w16cid:durableId="587080831">
    <w:abstractNumId w:val="11"/>
  </w:num>
  <w:num w:numId="12" w16cid:durableId="1498882265">
    <w:abstractNumId w:val="14"/>
  </w:num>
  <w:num w:numId="13" w16cid:durableId="1813015668">
    <w:abstractNumId w:val="20"/>
  </w:num>
  <w:num w:numId="14" w16cid:durableId="929316072">
    <w:abstractNumId w:val="18"/>
  </w:num>
  <w:num w:numId="15" w16cid:durableId="990864999">
    <w:abstractNumId w:val="3"/>
  </w:num>
  <w:num w:numId="16" w16cid:durableId="1749840392">
    <w:abstractNumId w:val="9"/>
  </w:num>
  <w:num w:numId="17" w16cid:durableId="1665745975">
    <w:abstractNumId w:val="2"/>
  </w:num>
  <w:num w:numId="18" w16cid:durableId="1356033372">
    <w:abstractNumId w:val="7"/>
  </w:num>
  <w:num w:numId="19" w16cid:durableId="1994064854">
    <w:abstractNumId w:val="4"/>
  </w:num>
  <w:num w:numId="20" w16cid:durableId="691567377">
    <w:abstractNumId w:val="6"/>
  </w:num>
  <w:num w:numId="21" w16cid:durableId="1565946022">
    <w:abstractNumId w:val="1"/>
  </w:num>
  <w:num w:numId="22" w16cid:durableId="9866697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043697"/>
    <w:rsid w:val="000437A6"/>
    <w:rsid w:val="0005311D"/>
    <w:rsid w:val="00071827"/>
    <w:rsid w:val="00092C48"/>
    <w:rsid w:val="0011557D"/>
    <w:rsid w:val="001E503F"/>
    <w:rsid w:val="001E7E5D"/>
    <w:rsid w:val="002535E6"/>
    <w:rsid w:val="002E63C9"/>
    <w:rsid w:val="0049057A"/>
    <w:rsid w:val="00497F9A"/>
    <w:rsid w:val="004D39C3"/>
    <w:rsid w:val="005030FB"/>
    <w:rsid w:val="00527898"/>
    <w:rsid w:val="00577B8A"/>
    <w:rsid w:val="005A294D"/>
    <w:rsid w:val="005D5DED"/>
    <w:rsid w:val="0063167C"/>
    <w:rsid w:val="00693A68"/>
    <w:rsid w:val="006C15DD"/>
    <w:rsid w:val="006D7795"/>
    <w:rsid w:val="007228AF"/>
    <w:rsid w:val="00777555"/>
    <w:rsid w:val="007A0BD3"/>
    <w:rsid w:val="007D793D"/>
    <w:rsid w:val="00971683"/>
    <w:rsid w:val="009A3854"/>
    <w:rsid w:val="009D49FB"/>
    <w:rsid w:val="00A2182D"/>
    <w:rsid w:val="00A55BA8"/>
    <w:rsid w:val="00A977FF"/>
    <w:rsid w:val="00AA6719"/>
    <w:rsid w:val="00B70A9D"/>
    <w:rsid w:val="00BF34F5"/>
    <w:rsid w:val="00C21034"/>
    <w:rsid w:val="00C37B3A"/>
    <w:rsid w:val="00C72C5E"/>
    <w:rsid w:val="00C82D09"/>
    <w:rsid w:val="00CB2935"/>
    <w:rsid w:val="00D346DC"/>
    <w:rsid w:val="00D64057"/>
    <w:rsid w:val="00D828AB"/>
    <w:rsid w:val="00D970F2"/>
    <w:rsid w:val="00DE6D9E"/>
    <w:rsid w:val="00E2099A"/>
    <w:rsid w:val="00E50CB1"/>
    <w:rsid w:val="00EB18A4"/>
    <w:rsid w:val="00EB6EB9"/>
    <w:rsid w:val="00EC4D31"/>
    <w:rsid w:val="00EC66AF"/>
    <w:rsid w:val="00ED7F9A"/>
    <w:rsid w:val="00FA0134"/>
    <w:rsid w:val="00FC1E28"/>
    <w:rsid w:val="00FD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paragraph" w:styleId="Naslov4">
    <w:name w:val="heading 4"/>
    <w:basedOn w:val="Navaden"/>
    <w:next w:val="Navaden"/>
    <w:link w:val="Naslov4Znak"/>
    <w:qFormat/>
    <w:rsid w:val="005030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030FB"/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customStyle="1" w:styleId="OdstavekseznamaZnak">
    <w:name w:val="Odstavek seznama Znak"/>
    <w:link w:val="Odstavekseznama"/>
    <w:uiPriority w:val="34"/>
    <w:locked/>
    <w:rsid w:val="005030FB"/>
    <w:rPr>
      <w:rFonts w:ascii="Times New Roman" w:eastAsia="Calibri" w:hAnsi="Times New Roman" w:cs="Times New Roman"/>
      <w:sz w:val="24"/>
    </w:rPr>
  </w:style>
  <w:style w:type="character" w:customStyle="1" w:styleId="x121">
    <w:name w:val="x121"/>
    <w:basedOn w:val="Privzetapisavaodstavka"/>
    <w:rsid w:val="00CB2935"/>
    <w:rPr>
      <w:rFonts w:ascii="Arial" w:hAnsi="Arial" w:cs="Arial" w:hint="default"/>
      <w:color w:val="000000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D088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D0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pkonjic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Anamarija Kovačič</cp:lastModifiedBy>
  <cp:revision>9</cp:revision>
  <dcterms:created xsi:type="dcterms:W3CDTF">2024-12-09T12:04:00Z</dcterms:created>
  <dcterms:modified xsi:type="dcterms:W3CDTF">2025-01-07T12:49:00Z</dcterms:modified>
</cp:coreProperties>
</file>